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ackground w:color="FFFFFF"/>
  <w:body>
    <w:p w:rsidRPr="00DA4506" w:rsidR="00E40530" w:rsidP="00DA4506" w:rsidRDefault="00FD3E50" w14:paraId="631CAE74" w14:textId="77777777">
      <w:r>
        <w:rPr>
          <w:rFonts w:asciiTheme="majorHAnsi" w:hAnsiTheme="majorHAnsi"/>
          <w:b/>
          <w:noProof/>
          <w:color w:val="7B347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D76B1B" wp14:editId="5F34C53F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893600" cy="7128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end_Onderwijs_logo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E90" w:rsidP="00CB22AE" w:rsidRDefault="00D54E90" w14:paraId="5E5D70DB" w14:textId="77777777"/>
    <w:p w:rsidR="0095768D" w:rsidP="00CB22AE" w:rsidRDefault="0095768D" w14:paraId="41BF5DCC" w14:textId="77777777"/>
    <w:p w:rsidR="0095768D" w:rsidP="00CB22AE" w:rsidRDefault="0095768D" w14:paraId="657E2596" w14:textId="77777777"/>
    <w:p w:rsidR="0095768D" w:rsidP="00CB22AE" w:rsidRDefault="0095768D" w14:paraId="3374DA76" w14:textId="77777777"/>
    <w:p w:rsidR="0095768D" w:rsidP="0095768D" w:rsidRDefault="00F20B30" w14:paraId="24EDBB15" w14:noSpellErr="1" w14:textId="1921D044">
      <w:pPr>
        <w:pStyle w:val="Kop1"/>
      </w:pPr>
      <w:r w:rsidR="3788E0EE">
        <w:rPr/>
        <w:t xml:space="preserve">Notulen </w:t>
      </w:r>
      <w:r w:rsidR="3788E0EE">
        <w:rPr/>
        <w:t>OPR</w:t>
      </w:r>
    </w:p>
    <w:p w:rsidR="007D584D" w:rsidP="0095768D" w:rsidRDefault="007D584D" w14:paraId="4F2EE2C7" w14:textId="77777777">
      <w:pPr>
        <w:tabs>
          <w:tab w:val="left" w:pos="2410"/>
          <w:tab w:val="left" w:pos="2552"/>
        </w:tabs>
        <w:spacing w:line="276" w:lineRule="auto"/>
        <w:rPr>
          <w:rFonts w:asciiTheme="minorHAnsi" w:hAnsiTheme="minorHAnsi"/>
        </w:rPr>
      </w:pPr>
    </w:p>
    <w:p w:rsidR="007D584D" w:rsidP="0400F505" w:rsidRDefault="00F20B30" w14:paraId="54BED771" w14:textId="35FA8AFA" w14:noSpellErr="1">
      <w:pPr>
        <w:tabs>
          <w:tab w:val="left" w:pos="2410"/>
          <w:tab w:val="left" w:pos="2552"/>
        </w:tabs>
        <w:spacing w:before="120" w:after="120" w:line="276" w:lineRule="auto"/>
        <w:rPr>
          <w:rFonts w:ascii="Calibri," w:hAnsi="Calibri," w:eastAsia="Calibri," w:cs="Calibri,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Datum</w:t>
      </w:r>
      <w:r w:rsidR="007D584D">
        <w:rPr>
          <w:rFonts w:asciiTheme="minorHAnsi" w:hAnsiTheme="minorHAnsi"/>
        </w:rPr>
        <w:tab/>
      </w:r>
      <w:r w:rsidRPr="0400F505" w:rsidR="007D584D">
        <w:rPr>
          <w:rFonts w:ascii="Calibri," w:hAnsi="Calibri," w:eastAsia="Calibri," w:cs="Calibri," w:asciiTheme="minorAscii" w:hAnsiTheme="minorAscii" w:eastAsiaTheme="minorAscii" w:cstheme="minorAscii"/>
        </w:rPr>
        <w:t>:</w:t>
      </w:r>
      <w:r w:rsidR="007D584D">
        <w:rPr>
          <w:rFonts w:asciiTheme="minorHAnsi" w:hAnsiTheme="minorHAnsi"/>
        </w:rPr>
        <w:tab/>
      </w:r>
      <w:sdt>
        <w:sdtPr>
          <w:rPr>
            <w:rFonts w:asciiTheme="minorHAnsi" w:hAnsiTheme="minorHAnsi" w:cstheme="minorHAnsi"/>
          </w:rPr>
          <w:id w:val="1443964295"/>
          <w:placeholder>
            <w:docPart w:val="68C8EB1227944A31A0EB9DACAA5ED9AE"/>
          </w:placeholder>
          <w:date w:fullDate="2018-06-25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6DF8">
            <w:rPr>
              <w:rFonts w:asciiTheme="minorHAnsi" w:hAnsiTheme="minorHAnsi" w:cstheme="minorHAnsi"/>
            </w:rPr>
            <w:t>25-6-2018</w:t>
          </w:r>
        </w:sdtContent>
      </w:sdt>
    </w:p>
    <w:p w:rsidR="00F20B30" w:rsidP="0400F505" w:rsidRDefault="00F20B30" w14:paraId="385BDA26" w14:textId="62524591" w14:noSpellErr="1">
      <w:pPr>
        <w:tabs>
          <w:tab w:val="left" w:pos="2410"/>
          <w:tab w:val="left" w:pos="2552"/>
        </w:tabs>
        <w:spacing w:before="120" w:after="120" w:line="276" w:lineRule="auto"/>
        <w:rPr>
          <w:rFonts w:ascii="Calibri," w:hAnsi="Calibri," w:eastAsia="Calibri," w:cs="Calibri,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Tijd</w:t>
      </w:r>
      <w:r>
        <w:rPr>
          <w:rFonts w:asciiTheme="minorHAnsi" w:hAnsiTheme="minorHAnsi"/>
        </w:rPr>
        <w:tab/>
      </w:r>
      <w:r w:rsidRPr="0400F505">
        <w:rPr>
          <w:rFonts w:ascii="Calibri," w:hAnsi="Calibri," w:eastAsia="Calibri," w:cs="Calibri," w:asciiTheme="minorAscii" w:hAnsiTheme="minorAscii" w:eastAsiaTheme="minorAscii" w:cstheme="minorAscii"/>
        </w:rPr>
        <w:t>:</w:t>
      </w:r>
      <w:r>
        <w:rPr>
          <w:rFonts w:asciiTheme="minorHAnsi" w:hAnsiTheme="minorHAnsi"/>
        </w:rPr>
        <w:tab/>
      </w:r>
      <w:r w:rsidRPr="0400F505" w:rsidR="00C66DF8">
        <w:rPr>
          <w:rFonts w:ascii="Calibri" w:hAnsi="Calibri" w:eastAsia="Calibri" w:cs="Calibri" w:asciiTheme="minorAscii" w:hAnsiTheme="minorAscii" w:eastAsiaTheme="minorAscii" w:cstheme="minorAscii"/>
        </w:rPr>
        <w:t>20.00 – 22.00 uur</w:t>
      </w:r>
    </w:p>
    <w:p w:rsidR="00F20B30" w:rsidP="3788E0EE" w:rsidRDefault="00F20B30" w14:paraId="36CCC450" w14:noSpellErr="1" w14:textId="35C350ED">
      <w:pPr>
        <w:tabs>
          <w:tab w:val="left" w:pos="2410"/>
          <w:tab w:val="left" w:pos="2552"/>
        </w:tabs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Locatie</w:t>
      </w:r>
      <w:r>
        <w:rPr>
          <w:rFonts w:asciiTheme="minorHAnsi" w:hAnsiTheme="minorHAnsi"/>
        </w:rPr>
        <w:tab/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: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KBS De Toermalijn</w:t>
      </w:r>
      <w:r>
        <w:rPr>
          <w:rFonts w:asciiTheme="minorHAnsi" w:hAnsiTheme="minorHAnsi"/>
        </w:rPr>
        <w:tab/>
      </w:r>
    </w:p>
    <w:p w:rsidR="007D584D" w:rsidP="3788E0EE" w:rsidRDefault="00046F1A" w14:paraId="6894091A" w14:textId="21F24D40" w14:noSpellErr="1">
      <w:pPr>
        <w:tabs>
          <w:tab w:val="left" w:pos="2410"/>
          <w:tab w:val="left" w:pos="2552"/>
        </w:tabs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0046F1A">
        <w:rPr>
          <w:rFonts w:asciiTheme="minorHAnsi" w:hAnsiTheme="minorHAnsi"/>
          <w:noProof/>
          <w:u w:val="thick" w:color="ED7D31" w:themeColor="accent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7FE4F2" wp14:editId="737ED055">
                <wp:simplePos x="0" y="0"/>
                <wp:positionH relativeFrom="margin">
                  <wp:posOffset>-81280</wp:posOffset>
                </wp:positionH>
                <wp:positionV relativeFrom="paragraph">
                  <wp:posOffset>258445</wp:posOffset>
                </wp:positionV>
                <wp:extent cx="6038850" cy="361950"/>
                <wp:effectExtent l="0" t="0" r="0" b="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6F1A" w:rsidR="00046F1A" w:rsidP="00046F1A" w:rsidRDefault="00046F1A" w14:paraId="0FBB89BF" w14:textId="77777777">
                            <w:pPr>
                              <w:pStyle w:val="Frameadresblok"/>
                              <w:spacing w:after="240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u w:val="thick" w:color="ED7D31" w:themeColor="accent2"/>
                              </w:rPr>
                            </w:pPr>
                            <w:r w:rsidRPr="00046F1A">
                              <w:rPr>
                                <w:rFonts w:asciiTheme="minorHAnsi" w:hAnsiTheme="minorHAnsi"/>
                                <w:color w:val="auto"/>
                                <w:sz w:val="22"/>
                                <w:u w:val="thick" w:color="ED7D31" w:themeColor="accent2"/>
                              </w:rPr>
                              <w:t>__________________________________________________________________________________</w:t>
                            </w:r>
                          </w:p>
                          <w:p w:rsidR="00046F1A" w:rsidRDefault="00046F1A" w14:paraId="28A0189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DA9411">
              <v:shapetype id="_x0000_t202" coordsize="21600,21600" o:spt="202" path="m,l,21600r21600,l21600,xe" w14:anchorId="067FE4F2">
                <v:stroke joinstyle="miter"/>
                <v:path gradientshapeok="t" o:connecttype="rect"/>
              </v:shapetype>
              <v:shape id="Tekstvak 2" style="position:absolute;margin-left:-6.4pt;margin-top:20.35pt;width:475.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">
                <v:textbox>
                  <w:txbxContent>
                    <w:p w:rsidRPr="00046F1A" w:rsidR="00046F1A" w:rsidP="00046F1A" w:rsidRDefault="00046F1A" w14:paraId="2E601999" w14:textId="77777777">
                      <w:pPr>
                        <w:pStyle w:val="Frameadresblok"/>
                        <w:spacing w:after="240"/>
                        <w:jc w:val="left"/>
                        <w:rPr>
                          <w:rFonts w:asciiTheme="minorHAnsi" w:hAnsiTheme="minorHAnsi"/>
                          <w:color w:val="auto"/>
                          <w:sz w:val="22"/>
                          <w:u w:val="thick" w:color="ED7D31" w:themeColor="accent2"/>
                        </w:rPr>
                      </w:pPr>
                      <w:r w:rsidRPr="00046F1A">
                        <w:rPr>
                          <w:rFonts w:asciiTheme="minorHAnsi" w:hAnsiTheme="minorHAnsi"/>
                          <w:color w:val="auto"/>
                          <w:sz w:val="22"/>
                          <w:u w:val="thick" w:color="ED7D31" w:themeColor="accent2"/>
                        </w:rPr>
                        <w:t>__________________________________________________________________________________</w:t>
                      </w:r>
                    </w:p>
                    <w:p w:rsidR="00046F1A" w:rsidRDefault="00046F1A" w14:paraId="672A6659" w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Pr="0400F505" w:rsidR="00C66DF8">
        <w:rPr>
          <w:rFonts w:ascii="Calibri" w:hAnsi="Calibri" w:eastAsia="Calibri" w:cs="Calibri" w:asciiTheme="minorAscii" w:hAnsiTheme="minorAscii" w:eastAsiaTheme="minorAscii" w:cstheme="minorAscii"/>
        </w:rPr>
        <w:t xml:space="preserve">20.00 – 20.05 </w:t>
      </w:r>
      <w:r w:rsidR="00C66DF8">
        <w:rPr>
          <w:rFonts w:asciiTheme="minorHAnsi" w:hAnsiTheme="minorHAnsi"/>
        </w:rPr>
        <w:tab/>
      </w:r>
      <w:r w:rsidRPr="0400F505" w:rsidR="00C66DF8">
        <w:rPr>
          <w:rFonts w:ascii="Calibri" w:hAnsi="Calibri" w:eastAsia="Calibri" w:cs="Calibri" w:asciiTheme="minorAscii" w:hAnsiTheme="minorAscii" w:eastAsiaTheme="minorAscii" w:cstheme="minorAscii"/>
        </w:rPr>
        <w:t>Welkom</w:t>
      </w:r>
      <w:r w:rsidRPr="0400F505" w:rsidR="009E7517">
        <w:rPr>
          <w:rFonts w:ascii="Calibri" w:hAnsi="Calibri" w:eastAsia="Calibri" w:cs="Calibri" w:asciiTheme="minorAscii" w:hAnsiTheme="minorAscii" w:eastAsiaTheme="minorAscii" w:cstheme="minorAscii"/>
        </w:rPr>
        <w:t>; Wendy Driehuis</w:t>
      </w:r>
      <w:r w:rsidRPr="0400F505" w:rsidR="009E7517">
        <w:rPr>
          <w:rFonts w:ascii="Calibri" w:hAnsi="Calibri" w:eastAsia="Calibri" w:cs="Calibri" w:asciiTheme="minorAscii" w:hAnsiTheme="minorAscii" w:eastAsiaTheme="minorAscii" w:cstheme="minorAscii"/>
        </w:rPr>
        <w:t>;</w:t>
      </w:r>
      <w:bookmarkStart w:name="_GoBack" w:id="0"/>
      <w:bookmarkEnd w:id="0"/>
    </w:p>
    <w:p w:rsidR="0400F505" w:rsidP="5CB7FF9F" w:rsidRDefault="0400F505" w14:paraId="427A5FA1" w14:textId="084605AA">
      <w:pPr>
        <w:pStyle w:val="Standaard"/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>We bedanken Gertjan voor zijn jarenlange inzet voor de OPR en verwelkomen Wendy Driehuis als zijn opvolger.</w:t>
      </w:r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 xml:space="preserve"> Verder heeft één van beide ouders van de oudergeleding van </w:t>
      </w:r>
      <w:proofErr w:type="spellStart"/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>Codenz</w:t>
      </w:r>
      <w:proofErr w:type="spellEnd"/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 xml:space="preserve">aangegeven te stoppen met zijn activiteiten voor de OPR. Hiermee blijft </w:t>
      </w:r>
      <w:proofErr w:type="spellStart"/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>Codenz</w:t>
      </w:r>
      <w:proofErr w:type="spellEnd"/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 xml:space="preserve"> wel vertegenwoordigd omdat er nog een ouder </w:t>
      </w:r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 xml:space="preserve">namens </w:t>
      </w:r>
      <w:proofErr w:type="spellStart"/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>Codenz</w:t>
      </w:r>
      <w:proofErr w:type="spellEnd"/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 xml:space="preserve"> deelneemt.</w:t>
      </w:r>
    </w:p>
    <w:p w:rsidR="00C66DF8" w:rsidP="0400F505" w:rsidRDefault="00C66DF8" w14:paraId="0447CBFA" w14:noSpellErr="1" w14:textId="5BA949EB">
      <w:pPr>
        <w:tabs>
          <w:tab w:val="left" w:pos="2410"/>
          <w:tab w:val="left" w:pos="2552"/>
        </w:tabs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20.05 – 20.15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uur </w:t>
      </w:r>
      <w:r>
        <w:rPr>
          <w:rFonts w:asciiTheme="minorHAnsi" w:hAnsiTheme="minorHAnsi"/>
        </w:rPr>
        <w:tab/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notulen 22 maart 2018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; pagina 1 punt 4; 1e contact is gelegd, vervolg in september. Pagina 2 punt 8; pijlers voor het nieuwe plan is ons niet toegestuurd. Punt 10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reg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lementen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toesturen aan Annemarie zodat ze op de site geplaatst kunnen worden. Jan geeft aan dat de actuele ledenlijst daar ook op geplaatst moet worden.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Onder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wijs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opvoeden ontwikkeling opgroeien</w:t>
      </w:r>
    </w:p>
    <w:p w:rsidR="00C66DF8" w:rsidP="5CB7FF9F" w:rsidRDefault="00C66DF8" w14:paraId="0D5FCCA1" w14:textId="19D46737">
      <w:pPr>
        <w:pStyle w:val="Standaard"/>
        <w:tabs>
          <w:tab w:val="left" w:pos="2410"/>
          <w:tab w:val="left" w:pos="2552"/>
        </w:tabs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20.15 – 20.30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uur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rPr>
          <w:rFonts w:asciiTheme="minorHAnsi" w:hAnsiTheme="minorHAnsi"/>
        </w:rPr>
        <w:tab/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jaarrekening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en </w:t>
      </w:r>
      <w:proofErr w:type="spellStart"/>
      <w:r w:rsidRPr="0400F505">
        <w:rPr>
          <w:rFonts w:ascii="Calibri" w:hAnsi="Calibri" w:eastAsia="Calibri" w:cs="Calibri" w:asciiTheme="minorAscii" w:hAnsiTheme="minorAscii" w:eastAsiaTheme="minorAscii" w:cstheme="minorAscii"/>
        </w:rPr>
        <w:t>bestuursverslag</w:t>
      </w:r>
      <w:proofErr w:type="spellEnd"/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2017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; 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Blz. 43; RvT is onbezoldigde functie?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Antwoord Marga; voor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2017/2018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geldt een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vrijwilligersbijdrage. Marjan zorgt nog voor schriftelijke instemming. </w:t>
      </w:r>
    </w:p>
    <w:p w:rsidR="00C66DF8" w:rsidP="0400F505" w:rsidRDefault="00C66DF8" w14:paraId="7B0EAF12" w14:noSpellErr="1" w14:textId="717560E3">
      <w:pPr>
        <w:tabs>
          <w:tab w:val="left" w:pos="2410"/>
          <w:tab w:val="left" w:pos="2552"/>
        </w:tabs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20.30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uur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rPr>
          <w:rFonts w:asciiTheme="minorHAnsi" w:hAnsiTheme="minorHAnsi"/>
        </w:rPr>
        <w:tab/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Marga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sluit aan</w:t>
      </w:r>
    </w:p>
    <w:p w:rsidR="007D584D" w:rsidP="5CB7FF9F" w:rsidRDefault="00C66DF8" w14:paraId="122E14B2" w14:textId="66843A1C">
      <w:pPr>
        <w:tabs>
          <w:tab w:val="left" w:pos="2410"/>
          <w:tab w:val="left" w:pos="2552"/>
        </w:tabs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20.30 – 20.45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uur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rPr>
          <w:rFonts w:asciiTheme="minorHAnsi" w:hAnsiTheme="minorHAnsi"/>
        </w:rPr>
        <w:tab/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jaarrekening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en </w:t>
      </w:r>
      <w:proofErr w:type="spellStart"/>
      <w:r w:rsidRPr="0400F505">
        <w:rPr>
          <w:rFonts w:ascii="Calibri" w:hAnsi="Calibri" w:eastAsia="Calibri" w:cs="Calibri" w:asciiTheme="minorAscii" w:hAnsiTheme="minorAscii" w:eastAsiaTheme="minorAscii" w:cstheme="minorAscii"/>
        </w:rPr>
        <w:t>bestuursverslag</w:t>
      </w:r>
      <w:proofErr w:type="spellEnd"/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2017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; bovenstaande vragen worden beantwoord door Marga.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Wi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j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kunnen instemmen.</w:t>
      </w:r>
    </w:p>
    <w:p w:rsidR="00C66DF8" w:rsidP="0400F505" w:rsidRDefault="00C66DF8" w14:paraId="0136B0AD" w14:noSpellErr="1" w14:textId="38E9904A">
      <w:pPr>
        <w:tabs>
          <w:tab w:val="left" w:pos="2410"/>
          <w:tab w:val="left" w:pos="2552"/>
        </w:tabs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20.45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uur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rPr>
          <w:rFonts w:asciiTheme="minorHAnsi" w:hAnsiTheme="minorHAnsi"/>
        </w:rPr>
        <w:tab/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Raad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van Toezicht sluit aan</w:t>
      </w:r>
    </w:p>
    <w:p w:rsidR="00C66DF8" w:rsidP="0400F505" w:rsidRDefault="00C66DF8" w14:paraId="109ADF73" w14:noSpellErr="1" w14:textId="0E181CEE">
      <w:pPr>
        <w:tabs>
          <w:tab w:val="left" w:pos="2410"/>
          <w:tab w:val="left" w:pos="2552"/>
        </w:tabs>
        <w:spacing w:before="120" w:after="120" w:line="276" w:lineRule="auto"/>
        <w:ind w:left="2410" w:hanging="2410"/>
        <w:rPr>
          <w:rFonts w:ascii="Calibri" w:hAnsi="Calibri" w:eastAsia="Calibri" w:cs="Calibri" w:asciiTheme="minorAscii" w:hAnsiTheme="minorAscii" w:eastAsiaTheme="minorAscii" w:cstheme="minorAscii"/>
        </w:rPr>
      </w:pP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20.45 – 21.45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uur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rPr>
          <w:rFonts w:asciiTheme="minorHAnsi" w:hAnsiTheme="minorHAnsi"/>
        </w:rPr>
        <w:tab/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Presentatie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door Hannah Karst; Waar staat ons samenwerkingsverband na 4 jaar passend onderwijs?</w:t>
      </w:r>
    </w:p>
    <w:p w:rsidR="009E7517" w:rsidP="5CB7FF9F" w:rsidRDefault="009E7517" w14:paraId="5308527B" w14:textId="123ABE56">
      <w:pPr>
        <w:tabs>
          <w:tab w:val="left" w:pos="2410"/>
          <w:tab w:val="left" w:pos="2552"/>
        </w:tabs>
        <w:spacing w:before="120" w:after="120" w:line="276" w:lineRule="auto"/>
        <w:ind w:left="0"/>
      </w:pP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 </w:t>
      </w:r>
      <w:hyperlink r:id="R3ce551fe35804835">
        <w:r w:rsidRPr="5CB7FF9F" w:rsidR="5CB7FF9F">
          <w:rPr>
            <w:rStyle w:val="Hyperlink"/>
            <w:rFonts w:ascii="Calibri" w:hAnsi="Calibri" w:eastAsia="Calibri" w:cs="Calibri"/>
            <w:noProof w:val="0"/>
            <w:color w:val="212121"/>
            <w:sz w:val="22"/>
            <w:szCs w:val="22"/>
            <w:lang w:val="nl-NL"/>
          </w:rPr>
          <w:t>https://prezi.com/view/cPx1nMVVGegRm58AjzB2/</w:t>
        </w:r>
      </w:hyperlink>
    </w:p>
    <w:p w:rsidR="009E7517" w:rsidP="5CB7FF9F" w:rsidRDefault="009E7517" w14:paraId="6B6B1E6A" w14:textId="7DD3318B">
      <w:pPr>
        <w:tabs>
          <w:tab w:val="left" w:pos="2410"/>
          <w:tab w:val="left" w:pos="2552"/>
        </w:tabs>
        <w:spacing w:before="120" w:after="120" w:line="276" w:lineRule="auto"/>
        <w:ind w:left="0"/>
      </w:pP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 </w:t>
      </w:r>
    </w:p>
    <w:p w:rsidR="009E7517" w:rsidP="5CB7FF9F" w:rsidRDefault="009E7517" w14:paraId="2266685F" w14:textId="46B06743">
      <w:pPr>
        <w:tabs>
          <w:tab w:val="left" w:pos="2410"/>
          <w:tab w:val="left" w:pos="2552"/>
        </w:tabs>
        <w:spacing w:before="120" w:after="120" w:line="276" w:lineRule="auto"/>
        <w:ind w:left="0"/>
      </w:pP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21.45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uur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rPr>
          <w:rFonts w:asciiTheme="minorHAnsi" w:hAnsiTheme="minorHAnsi"/>
        </w:rPr>
        <w:tab/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>Rondvraag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; Marjan deelt mee dat zij per januari 2019 stopt met haar werkzaamheden voor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de OPR, </w:t>
      </w:r>
      <w:proofErr w:type="spellStart"/>
      <w:r w:rsidRPr="0400F505">
        <w:rPr>
          <w:rFonts w:ascii="Calibri" w:hAnsi="Calibri" w:eastAsia="Calibri" w:cs="Calibri" w:asciiTheme="minorAscii" w:hAnsiTheme="minorAscii" w:eastAsiaTheme="minorAscii" w:cstheme="minorAscii"/>
        </w:rPr>
        <w:t>ivm</w:t>
      </w:r>
      <w:proofErr w:type="spellEnd"/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andere 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werkzaamheden.</w:t>
      </w:r>
      <w:r w:rsidRPr="0400F50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>Verder</w:t>
      </w:r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 xml:space="preserve"> is er gesproken over de AVG en wat dit voor invloed heeft op de OPR en ons mailcontact.</w:t>
      </w:r>
      <w:r w:rsidRPr="5CB7FF9F" w:rsidR="5CB7FF9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 </w:t>
      </w: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>E</w:t>
      </w: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r </w:t>
      </w: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komt </w:t>
      </w: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>1</w:t>
      </w: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 centraal mailadres</w:t>
      </w: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 </w:t>
      </w:r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 xml:space="preserve">(actie Marga) waar de leden dan als BCC als lid gemaakt gaan worden. Dus als we elkaar mailen dan doen we dit via 1 </w:t>
      </w:r>
      <w:proofErr w:type="gramStart"/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>mail adres</w:t>
      </w:r>
      <w:proofErr w:type="gramEnd"/>
      <w:r w:rsidRPr="5CB7FF9F" w:rsidR="5CB7FF9F">
        <w:rPr>
          <w:rFonts w:ascii="Calibri" w:hAnsi="Calibri" w:eastAsia="Calibri" w:cs="Calibri"/>
          <w:noProof w:val="0"/>
          <w:color w:val="212121"/>
          <w:sz w:val="22"/>
          <w:szCs w:val="22"/>
          <w:lang w:val="nl-NL"/>
        </w:rPr>
        <w:t>.</w:t>
      </w:r>
    </w:p>
    <w:p w:rsidR="5CB7FF9F" w:rsidP="5CB7FF9F" w:rsidRDefault="5CB7FF9F" w14:paraId="526EB6CB" w14:textId="6B400E68">
      <w:pPr>
        <w:pStyle w:val="Standaard"/>
        <w:spacing w:before="120" w:after="120" w:line="276" w:lineRule="auto"/>
        <w:ind w:left="2410" w:hanging="241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143A1D" w:rsidP="00CB22AE" w:rsidRDefault="00143A1D" w14:paraId="0CDCB9DF" w14:textId="77777777"/>
    <w:p w:rsidR="00046F1A" w:rsidP="00CB22AE" w:rsidRDefault="00046F1A" w14:paraId="0AD36540" w14:textId="77777777"/>
    <w:p w:rsidR="00046F1A" w:rsidP="00CB22AE" w:rsidRDefault="00046F1A" w14:paraId="6ADFF56E" w14:textId="77777777"/>
    <w:sectPr w:rsidR="00046F1A" w:rsidSect="00DA4506">
      <w:footerReference w:type="default" r:id="rId9"/>
      <w:pgSz w:w="11906" w:h="16838" w:orient="portrait"/>
      <w:pgMar w:top="567" w:right="1418" w:bottom="1418" w:left="1418" w:header="113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E6" w:rsidRDefault="004A39E6" w14:paraId="3370F069" w14:textId="77777777">
      <w:r>
        <w:separator/>
      </w:r>
    </w:p>
  </w:endnote>
  <w:endnote w:type="continuationSeparator" w:id="0">
    <w:p w:rsidR="004A39E6" w:rsidRDefault="004A39E6" w14:paraId="04254D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Pr="002C2803" w:rsidR="002C2803" w:rsidP="00DA4506" w:rsidRDefault="00DA4506" w14:paraId="26C1BBE2" w14:textId="77777777" w14:noSpellErr="1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</w:pPr>
    <w:r w:rsidRPr="0082780E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AD709B" wp14:editId="71C5B010">
              <wp:simplePos x="0" y="0"/>
              <wp:positionH relativeFrom="column">
                <wp:posOffset>0</wp:posOffset>
              </wp:positionH>
              <wp:positionV relativeFrom="paragraph">
                <wp:posOffset>-150495</wp:posOffset>
              </wp:positionV>
              <wp:extent cx="5766435" cy="0"/>
              <wp:effectExtent l="24130" t="26035" r="1968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36322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399CBF3">
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5800" strokeweight="2.86pt" from="0,-11.85pt" to="454.05pt,-11.85pt" w14:anchorId="14F6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"/>
          </w:pict>
        </mc:Fallback>
      </mc:AlternateContent>
    </w:r>
    <w:r w:rsidRPr="0082780E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05A23" wp14:editId="508EC229">
              <wp:simplePos x="0" y="0"/>
              <wp:positionH relativeFrom="column">
                <wp:posOffset>0</wp:posOffset>
              </wp:positionH>
              <wp:positionV relativeFrom="paragraph">
                <wp:posOffset>-245745</wp:posOffset>
              </wp:positionV>
              <wp:extent cx="5766435" cy="0"/>
              <wp:effectExtent l="14605" t="6985" r="1016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3A9ECF">
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5800" strokeweight=".85pt" from="0,-19.35pt" to="454.05pt,-19.35pt" w14:anchorId="4323EF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"/>
          </w:pict>
        </mc:Fallback>
      </mc:AlternateContent>
    </w:r>
    <w:r w:rsidRPr="0400F505" w:rsidR="00C04F30">
      <w:rPr>
        <w:b w:val="1"/>
        <w:bCs w:val="1"/>
      </w:rPr>
      <w:t xml:space="preserve"> </w:t>
    </w:r>
    <w:r w:rsidRPr="0400F505" w:rsidR="008921EB">
      <w:rPr>
        <w:b w:val="1"/>
        <w:bCs w:val="1"/>
      </w:rPr>
      <w:t>Stichting SWV PO2403</w:t>
    </w:r>
    <w:r w:rsidRPr="002C2803" w:rsidR="008921EB">
      <w:tab/>
    </w:r>
    <w:r w:rsidRPr="002C2803" w:rsidR="008921EB">
      <w:rPr/>
      <w:t>Postbus 2233</w:t>
    </w:r>
    <w:r w:rsidRPr="002C2803" w:rsidR="008921EB">
      <w:tab/>
    </w:r>
    <w:r w:rsidRPr="002C2803" w:rsidR="00983E75">
      <w:rPr/>
      <w:t>Kempenaar 03-23</w:t>
    </w:r>
    <w:r w:rsidRPr="002C2803" w:rsidR="00983E75">
      <w:tab/>
    </w:r>
    <w:r w:rsidRPr="002C2803" w:rsidR="008921EB">
      <w:rPr>
        <w:color w:val="0000FF"/>
      </w:rPr>
      <w:t xml:space="preserve"> </w:t>
    </w:r>
    <w:hyperlink w:history="1" r:id="R3c84759502784492">
      <w:r w:rsidRPr="002C2803" w:rsidR="008921EB">
        <w:rPr>
          <w:rStyle w:val="Hyperlink"/>
          <w:color w:val="0000FF"/>
        </w:rPr>
        <w:t>www.passendonderwijslelystaddronten.nl</w:t>
      </w:r>
    </w:hyperlink>
  </w:p>
  <w:p w:rsidR="008921EB" w:rsidP="00DA4506" w:rsidRDefault="008921EB" w14:paraId="71519541" w14:textId="77777777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rPr>
        <w:color w:val="0000FF"/>
      </w:rPr>
    </w:pPr>
    <w:r w:rsidRPr="002C2803">
      <w:t>Tel. 0320-</w:t>
    </w:r>
    <w:r w:rsidRPr="002C2803" w:rsidR="0082780E">
      <w:t>224536/215214</w:t>
    </w:r>
    <w:r w:rsidRPr="002C2803" w:rsidR="0082780E">
      <w:tab/>
    </w:r>
    <w:r w:rsidRPr="002C2803" w:rsidR="0082780E">
      <w:t>8203 AE Lelystad</w:t>
    </w:r>
    <w:r w:rsidRPr="002C2803" w:rsidR="0082780E">
      <w:tab/>
    </w:r>
    <w:r w:rsidRPr="002C2803" w:rsidR="0082780E">
      <w:t>8242 BD Lelystad</w:t>
    </w:r>
    <w:r w:rsidRPr="002C2803" w:rsidR="0082780E">
      <w:tab/>
    </w:r>
    <w:r w:rsidRPr="002C2803" w:rsidR="0082780E">
      <w:t xml:space="preserve"> </w:t>
    </w:r>
    <w:r w:rsidRPr="00FD3E50" w:rsidR="0082780E">
      <w:rPr>
        <w:color w:val="0000FF"/>
      </w:rPr>
      <w:t xml:space="preserve"> </w:t>
    </w:r>
    <w:hyperlink w:history="1" r:id="rId2">
      <w:r w:rsidRPr="00FD3E50" w:rsidR="00FD3E50">
        <w:rPr>
          <w:rStyle w:val="Hyperlink"/>
          <w:color w:val="0000FF"/>
        </w:rPr>
        <w:t>info@passendonderwijslelystaddronten.nl</w:t>
      </w:r>
    </w:hyperlink>
  </w:p>
  <w:p w:rsidRPr="00C04F30" w:rsidR="00C04F30" w:rsidP="0082780E" w:rsidRDefault="00C04F30" w14:paraId="61D7DBBE" w14:textId="77777777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</w:pPr>
  </w:p>
  <w:p w:rsidR="00C04F30" w:rsidP="0082780E" w:rsidRDefault="00C04F30" w14:paraId="3115EF0D" w14:textId="77777777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E6" w:rsidRDefault="004A39E6" w14:paraId="630B4476" w14:textId="77777777">
      <w:r>
        <w:separator/>
      </w:r>
    </w:p>
  </w:footnote>
  <w:footnote w:type="continuationSeparator" w:id="0">
    <w:p w:rsidR="004A39E6" w:rsidRDefault="004A39E6" w14:paraId="53A601E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6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E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52F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3CE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5A8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864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B50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B747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B342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49368C"/>
    <w:multiLevelType w:val="multilevel"/>
    <w:tmpl w:val="B038DA68"/>
    <w:numStyleLink w:val="Lijstalinea2"/>
  </w:abstractNum>
  <w:abstractNum w:abstractNumId="10" w15:restartNumberingAfterBreak="0">
    <w:nsid w:val="20EE74B9"/>
    <w:multiLevelType w:val="multilevel"/>
    <w:tmpl w:val="B038DA68"/>
    <w:styleLink w:val="Lijstalinea2"/>
    <w:lvl w:ilvl="0">
      <w:start w:val="1"/>
      <w:numFmt w:val="decimal"/>
      <w:lvlText w:val="%1."/>
      <w:lvlJc w:val="left"/>
      <w:pPr>
        <w:ind w:left="357" w:hanging="357"/>
      </w:pPr>
      <w:rPr>
        <w:rFonts w:hint="default" w:ascii="Calibri" w:hAnsi="Calibri"/>
        <w:caps w:val="0"/>
        <w:strike w:val="0"/>
        <w:dstrike w:val="0"/>
        <w:vanish w:val="0"/>
        <w:color w:val="7030A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color w:val="7030A0"/>
      </w:rPr>
    </w:lvl>
    <w:lvl w:ilvl="2">
      <w:start w:val="1"/>
      <w:numFmt w:val="lowerRoman"/>
      <w:lvlText w:val="%3."/>
      <w:lvlJc w:val="right"/>
      <w:pPr>
        <w:ind w:left="1072" w:hanging="358"/>
      </w:pPr>
      <w:rPr>
        <w:rFonts w:hint="default"/>
        <w:color w:val="7030A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4222C6"/>
    <w:multiLevelType w:val="hybridMultilevel"/>
    <w:tmpl w:val="4C18877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E1EAA"/>
    <w:multiLevelType w:val="hybridMultilevel"/>
    <w:tmpl w:val="32C62E64"/>
    <w:lvl w:ilvl="0" w:tplc="E2DCC850">
      <w:start w:val="1"/>
      <w:numFmt w:val="decimal"/>
      <w:pStyle w:val="Lijstalinea"/>
      <w:lvlText w:val="%1."/>
      <w:lvlJc w:val="left"/>
      <w:pPr>
        <w:ind w:left="717" w:hanging="360"/>
      </w:pPr>
      <w:rPr>
        <w:rFonts w:hint="default" w:ascii="Calibri" w:hAnsi="Calibri"/>
        <w:caps w:val="0"/>
        <w:strike w:val="0"/>
        <w:dstrike w:val="0"/>
        <w:vanish w:val="0"/>
        <w:color w:val="7030A0"/>
        <w:sz w:val="22"/>
        <w:vertAlign w:val="baseli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751EC"/>
    <w:multiLevelType w:val="multilevel"/>
    <w:tmpl w:val="B038DA68"/>
    <w:lvl w:ilvl="0">
      <w:start w:val="1"/>
      <w:numFmt w:val="decimal"/>
      <w:lvlText w:val="%1."/>
      <w:lvlJc w:val="left"/>
      <w:pPr>
        <w:ind w:left="357" w:hanging="357"/>
      </w:pPr>
      <w:rPr>
        <w:rFonts w:hint="default" w:ascii="Calibri" w:hAnsi="Calibri"/>
        <w:caps w:val="0"/>
        <w:strike w:val="0"/>
        <w:dstrike w:val="0"/>
        <w:vanish w:val="0"/>
        <w:color w:val="7030A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color w:val="7030A0"/>
      </w:rPr>
    </w:lvl>
    <w:lvl w:ilvl="2">
      <w:start w:val="1"/>
      <w:numFmt w:val="lowerRoman"/>
      <w:lvlText w:val="%3."/>
      <w:lvlJc w:val="right"/>
      <w:pPr>
        <w:ind w:left="1072" w:hanging="358"/>
      </w:pPr>
      <w:rPr>
        <w:rFonts w:hint="default"/>
        <w:color w:val="7030A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4CC7DD9"/>
    <w:multiLevelType w:val="hybridMultilevel"/>
    <w:tmpl w:val="65F25B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193"/>
    <w:multiLevelType w:val="hybridMultilevel"/>
    <w:tmpl w:val="3AE60BA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EC"/>
    <w:rsid w:val="00046F1A"/>
    <w:rsid w:val="00086681"/>
    <w:rsid w:val="000904B7"/>
    <w:rsid w:val="00143A1D"/>
    <w:rsid w:val="00155A59"/>
    <w:rsid w:val="0018004D"/>
    <w:rsid w:val="00192DF6"/>
    <w:rsid w:val="001D71D5"/>
    <w:rsid w:val="001F3AB4"/>
    <w:rsid w:val="002207DC"/>
    <w:rsid w:val="002605A3"/>
    <w:rsid w:val="00260D9C"/>
    <w:rsid w:val="00297B2E"/>
    <w:rsid w:val="002C2803"/>
    <w:rsid w:val="00336B7A"/>
    <w:rsid w:val="0035419D"/>
    <w:rsid w:val="0038440C"/>
    <w:rsid w:val="003C0DA8"/>
    <w:rsid w:val="003F4AF3"/>
    <w:rsid w:val="00450651"/>
    <w:rsid w:val="004769EC"/>
    <w:rsid w:val="0049002E"/>
    <w:rsid w:val="00496218"/>
    <w:rsid w:val="004A39E6"/>
    <w:rsid w:val="004D29D5"/>
    <w:rsid w:val="00561DDA"/>
    <w:rsid w:val="00595649"/>
    <w:rsid w:val="00695182"/>
    <w:rsid w:val="006E7633"/>
    <w:rsid w:val="0073050B"/>
    <w:rsid w:val="007D584D"/>
    <w:rsid w:val="0082780E"/>
    <w:rsid w:val="008921EB"/>
    <w:rsid w:val="008A3095"/>
    <w:rsid w:val="00904820"/>
    <w:rsid w:val="009342C6"/>
    <w:rsid w:val="009545CD"/>
    <w:rsid w:val="0095768D"/>
    <w:rsid w:val="0096694A"/>
    <w:rsid w:val="00973F90"/>
    <w:rsid w:val="00983E75"/>
    <w:rsid w:val="009E7517"/>
    <w:rsid w:val="00AA6390"/>
    <w:rsid w:val="00AC2F67"/>
    <w:rsid w:val="00BA02E2"/>
    <w:rsid w:val="00BA5475"/>
    <w:rsid w:val="00C04F30"/>
    <w:rsid w:val="00C107A5"/>
    <w:rsid w:val="00C353F0"/>
    <w:rsid w:val="00C66DF8"/>
    <w:rsid w:val="00C97B96"/>
    <w:rsid w:val="00CB22AE"/>
    <w:rsid w:val="00D45839"/>
    <w:rsid w:val="00D53567"/>
    <w:rsid w:val="00D54E90"/>
    <w:rsid w:val="00DA044A"/>
    <w:rsid w:val="00DA4506"/>
    <w:rsid w:val="00E40530"/>
    <w:rsid w:val="00E53E75"/>
    <w:rsid w:val="00F06C35"/>
    <w:rsid w:val="00F11314"/>
    <w:rsid w:val="00F20B30"/>
    <w:rsid w:val="00F912D7"/>
    <w:rsid w:val="00FD3E50"/>
    <w:rsid w:val="0400F505"/>
    <w:rsid w:val="3788E0EE"/>
    <w:rsid w:val="58CA2272"/>
    <w:rsid w:val="5CB7F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90A1ED1"/>
  <w15:docId w15:val="{8BAE40C9-DCD7-46AF-B9DD-2C0C2DEE08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260D9C"/>
    <w:pPr>
      <w:widowControl w:val="0"/>
      <w:suppressAutoHyphens/>
    </w:pPr>
  </w:style>
  <w:style w:type="paragraph" w:styleId="Kop1">
    <w:name w:val="heading 1"/>
    <w:basedOn w:val="Standaard"/>
    <w:next w:val="Standaard"/>
    <w:qFormat/>
    <w:rsid w:val="003C0DA8"/>
    <w:pPr>
      <w:keepNext/>
      <w:spacing w:before="120" w:after="120"/>
      <w:outlineLvl w:val="0"/>
    </w:pPr>
    <w:rPr>
      <w:b/>
      <w:bCs/>
      <w:color w:val="ED7D31" w:themeColor="accent2"/>
      <w:sz w:val="32"/>
      <w:szCs w:val="21"/>
    </w:rPr>
  </w:style>
  <w:style w:type="paragraph" w:styleId="Kop2">
    <w:name w:val="heading 2"/>
    <w:basedOn w:val="Standaard"/>
    <w:next w:val="Standaard"/>
    <w:qFormat/>
    <w:rsid w:val="003C0DA8"/>
    <w:pPr>
      <w:keepNext/>
      <w:spacing w:before="60" w:after="60"/>
      <w:outlineLvl w:val="1"/>
    </w:pPr>
    <w:rPr>
      <w:b/>
      <w:bCs/>
      <w:color w:val="7030A0"/>
      <w:sz w:val="28"/>
    </w:rPr>
  </w:style>
  <w:style w:type="paragraph" w:styleId="Kop3">
    <w:name w:val="heading 3"/>
    <w:basedOn w:val="Standaard"/>
    <w:next w:val="Standaard"/>
    <w:qFormat/>
    <w:rsid w:val="003C0DA8"/>
    <w:pPr>
      <w:keepNext/>
      <w:spacing w:before="60" w:after="60"/>
      <w:outlineLvl w:val="2"/>
    </w:pPr>
    <w:rPr>
      <w:rFonts w:cs="Arial"/>
      <w:iCs/>
      <w:color w:val="7030A0"/>
      <w:sz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Voetnoottekens" w:customStyle="1">
    <w:name w:val="Voetnoottekens"/>
  </w:style>
  <w:style w:type="character" w:styleId="Nummeringssymbolen" w:customStyle="1">
    <w:name w:val="Nummeringssymbolen"/>
  </w:style>
  <w:style w:type="character" w:styleId="Opsommingstekens" w:customStyle="1">
    <w:name w:val="Opsommingstekens"/>
    <w:rPr>
      <w:rFonts w:ascii="StarSymbol" w:hAnsi="StarSymbol" w:eastAsia="StarSymbol" w:cs="StarSymbol"/>
      <w:sz w:val="18"/>
      <w:szCs w:val="18"/>
    </w:rPr>
  </w:style>
  <w:style w:type="character" w:styleId="Eindnoottekens" w:customStyle="1">
    <w:name w:val="Eindnoottekens"/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styleId="Rubies" w:customStyle="1">
    <w:name w:val="Rubies"/>
    <w:rPr>
      <w:sz w:val="12"/>
      <w:szCs w:val="12"/>
      <w:u w:val="none"/>
      <w:em w:val="none"/>
    </w:rPr>
  </w:style>
  <w:style w:type="character" w:styleId="Underline" w:customStyle="1">
    <w:name w:val="Underline"/>
    <w:rPr>
      <w:u w:val="single"/>
    </w:rPr>
  </w:style>
  <w:style w:type="character" w:styleId="TextHeading201" w:customStyle="1">
    <w:name w:val="TextHeading_20_1"/>
    <w:rPr>
      <w:b/>
      <w:bCs/>
      <w:sz w:val="22"/>
      <w:szCs w:val="21"/>
    </w:rPr>
  </w:style>
  <w:style w:type="character" w:styleId="TextHeading202" w:customStyle="1">
    <w:name w:val="TextHeading_20_2"/>
    <w:rPr>
      <w:b/>
      <w:bCs/>
    </w:rPr>
  </w:style>
  <w:style w:type="character" w:styleId="TextHeading203" w:customStyle="1">
    <w:name w:val="TextHeading_20_3"/>
    <w:rPr>
      <w:rFonts w:cs="Arial"/>
      <w:i/>
      <w:iCs/>
    </w:rPr>
  </w:style>
  <w:style w:type="character" w:styleId="Zwaar">
    <w:name w:val="Strong"/>
    <w:qFormat/>
    <w:rPr>
      <w:b/>
      <w:bCs/>
    </w:rPr>
  </w:style>
  <w:style w:type="character" w:styleId="Citaat1" w:customStyle="1">
    <w:name w:val="Citaat1"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styleId="Initialen" w:customStyle="1">
    <w:name w:val="Initialen"/>
  </w:style>
  <w:style w:type="character" w:styleId="Hoofdindexingang" w:customStyle="1">
    <w:name w:val="Hoofdindexingang"/>
    <w:rPr>
      <w:b/>
      <w:bCs/>
    </w:rPr>
  </w:style>
  <w:style w:type="character" w:styleId="Regelnummer">
    <w:name w:val="line number"/>
  </w:style>
  <w:style w:type="character" w:styleId="Teletype" w:customStyle="1">
    <w:name w:val="Teletype"/>
    <w:rPr>
      <w:rFonts w:ascii="Liberation Mono" w:hAnsi="Liberation Mono" w:eastAsia="Liberation Mono" w:cs="Liberation Mono"/>
    </w:rPr>
  </w:style>
  <w:style w:type="character" w:styleId="Variabele" w:customStyle="1">
    <w:name w:val="Variabele"/>
    <w:rPr>
      <w:i/>
      <w:iCs/>
    </w:rPr>
  </w:style>
  <w:style w:type="character" w:styleId="Brontekst" w:customStyle="1">
    <w:name w:val="Brontekst"/>
    <w:rPr>
      <w:rFonts w:ascii="Liberation Mono" w:hAnsi="Liberation Mono" w:eastAsia="Liberation Mono" w:cs="Liberation Mono"/>
    </w:rPr>
  </w:style>
  <w:style w:type="character" w:styleId="Voorbeeld" w:customStyle="1">
    <w:name w:val="Voorbeeld"/>
    <w:rPr>
      <w:rFonts w:ascii="Liberation Mono" w:hAnsi="Liberation Mono" w:eastAsia="Liberation Mono" w:cs="Liberation Mono"/>
    </w:rPr>
  </w:style>
  <w:style w:type="character" w:styleId="Bijschrifttekens" w:customStyle="1">
    <w:name w:val="Bijschrifttekens"/>
  </w:style>
  <w:style w:type="paragraph" w:styleId="Imageanchor" w:customStyle="1">
    <w:name w:val="Image_anchor"/>
    <w:pPr>
      <w:widowControl w:val="0"/>
      <w:suppressAutoHyphens/>
      <w:spacing w:line="20" w:lineRule="exact"/>
    </w:pPr>
    <w:rPr>
      <w:rFonts w:ascii="Verdana" w:hAnsi="Verdana" w:eastAsia="Lucida Sans Unicode"/>
      <w:sz w:val="2"/>
      <w:szCs w:val="24"/>
      <w:lang w:eastAsia="en-US" w:bidi="en-US"/>
    </w:rPr>
  </w:style>
  <w:style w:type="paragraph" w:styleId="Label" w:customStyle="1">
    <w:name w:val="Label"/>
    <w:pPr>
      <w:widowControl w:val="0"/>
      <w:suppressAutoHyphens/>
      <w:spacing w:line="272" w:lineRule="exact"/>
    </w:pPr>
    <w:rPr>
      <w:rFonts w:ascii="Verdana" w:hAnsi="Verdana" w:eastAsia="Lucida Sans Unicode"/>
      <w:sz w:val="16"/>
      <w:szCs w:val="24"/>
      <w:lang w:eastAsia="en-US" w:bidi="en-US"/>
    </w:rPr>
  </w:style>
  <w:style w:type="paragraph" w:styleId="Plattetekst">
    <w:name w:val="Body Text"/>
    <w:basedOn w:val="Standaard"/>
    <w:link w:val="PlattetekstChar"/>
    <w:pPr>
      <w:spacing w:after="120"/>
    </w:pPr>
  </w:style>
  <w:style w:type="paragraph" w:styleId="Kop" w:customStyle="1">
    <w:name w:val="Kop"/>
    <w:basedOn w:val="Standaard"/>
    <w:next w:val="Standaard"/>
    <w:pPr>
      <w:keepNext/>
      <w:spacing w:after="240"/>
    </w:pPr>
    <w:rPr>
      <w:b/>
      <w:i/>
      <w:color w:val="E36C0A"/>
      <w:sz w:val="28"/>
    </w:rPr>
  </w:style>
  <w:style w:type="paragraph" w:styleId="Lijst">
    <w:name w:val="List"/>
    <w:basedOn w:val="Plattetekst"/>
    <w:rPr>
      <w:rFonts w:cs="Verdana"/>
    </w:rPr>
  </w:style>
  <w:style w:type="paragraph" w:styleId="Koptekst">
    <w:name w:val="header"/>
    <w:basedOn w:val="Standaard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pPr>
      <w:suppressLineNumbers/>
      <w:tabs>
        <w:tab w:val="center" w:pos="4816"/>
        <w:tab w:val="right" w:pos="9632"/>
      </w:tabs>
    </w:pPr>
    <w:rPr>
      <w:i/>
      <w:sz w:val="16"/>
    </w:rPr>
  </w:style>
  <w:style w:type="paragraph" w:styleId="Inhoudtabel" w:customStyle="1">
    <w:name w:val="Inhoud tabel"/>
    <w:basedOn w:val="Standaard"/>
    <w:pPr>
      <w:suppressLineNumbers/>
      <w:jc w:val="center"/>
    </w:pPr>
    <w:rPr>
      <w:sz w:val="16"/>
    </w:rPr>
  </w:style>
  <w:style w:type="paragraph" w:styleId="Tabelkop" w:customStyle="1">
    <w:name w:val="Tabelkop"/>
    <w:basedOn w:val="Inhoudtabel"/>
    <w:rPr>
      <w:b/>
      <w:bCs/>
    </w:rPr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  <w:szCs w:val="20"/>
    </w:rPr>
  </w:style>
  <w:style w:type="paragraph" w:styleId="Tekst" w:customStyle="1">
    <w:name w:val="Tekst"/>
    <w:basedOn w:val="Bijschrift"/>
  </w:style>
  <w:style w:type="paragraph" w:styleId="Frame-inhoud" w:customStyle="1">
    <w:name w:val="Frame-inhoud"/>
    <w:basedOn w:val="Plattetekst"/>
  </w:style>
  <w:style w:type="paragraph" w:styleId="Voetnoottekst">
    <w:name w:val="footnote text"/>
    <w:basedOn w:val="Standaard"/>
    <w:pPr>
      <w:suppressLineNumbers/>
      <w:ind w:left="283" w:hanging="283"/>
    </w:pPr>
    <w:rPr>
      <w:szCs w:val="20"/>
    </w:rPr>
  </w:style>
  <w:style w:type="paragraph" w:styleId="Eindnoottekst">
    <w:name w:val="endnote text"/>
    <w:basedOn w:val="Standaard"/>
    <w:pPr>
      <w:suppressLineNumbers/>
      <w:ind w:left="283" w:hanging="283"/>
    </w:pPr>
    <w:rPr>
      <w:szCs w:val="20"/>
    </w:rPr>
  </w:style>
  <w:style w:type="paragraph" w:styleId="Index" w:customStyle="1">
    <w:name w:val="Index"/>
    <w:basedOn w:val="Standaard"/>
    <w:pPr>
      <w:suppressLineNumbers/>
    </w:pPr>
    <w:rPr>
      <w:rFonts w:ascii="Trebuchet MS" w:hAnsi="Trebuchet MS" w:cs="Tahoma"/>
    </w:rPr>
  </w:style>
  <w:style w:type="paragraph" w:styleId="Titel">
    <w:name w:val="Title"/>
    <w:basedOn w:val="Standaard"/>
    <w:qFormat/>
    <w:rsid w:val="00496218"/>
    <w:pPr>
      <w:suppressLineNumbers/>
      <w:spacing w:before="240" w:after="120"/>
    </w:pPr>
    <w:rPr>
      <w:rFonts w:cs="Tahoma"/>
      <w:b/>
      <w:i/>
      <w:iCs/>
      <w:color w:val="ED7D31" w:themeColor="accent2"/>
      <w:sz w:val="40"/>
      <w:szCs w:val="20"/>
    </w:rPr>
  </w:style>
  <w:style w:type="paragraph" w:styleId="Ondertitel">
    <w:name w:val="Subtitle"/>
    <w:basedOn w:val="Titel"/>
    <w:next w:val="Plattetekst"/>
    <w:qFormat/>
    <w:rsid w:val="003C0DA8"/>
    <w:pPr>
      <w:spacing w:before="120"/>
    </w:pPr>
    <w:rPr>
      <w:iCs w:val="0"/>
      <w:sz w:val="32"/>
      <w:szCs w:val="28"/>
    </w:rPr>
  </w:style>
  <w:style w:type="paragraph" w:styleId="Lijstopsomteken">
    <w:name w:val="List Bullet"/>
    <w:basedOn w:val="Lijst"/>
    <w:pPr>
      <w:ind w:left="360" w:hanging="360"/>
    </w:pPr>
  </w:style>
  <w:style w:type="paragraph" w:styleId="Citaten" w:customStyle="1">
    <w:name w:val="Citaten"/>
    <w:basedOn w:val="Standaard"/>
    <w:pPr>
      <w:spacing w:after="283"/>
      <w:ind w:left="567" w:right="567"/>
    </w:pPr>
  </w:style>
  <w:style w:type="paragraph" w:styleId="Titeltabellenregister" w:customStyle="1">
    <w:name w:val="Titel tabellenregister"/>
    <w:basedOn w:val="Kop"/>
    <w:pPr>
      <w:suppressLineNumbers/>
    </w:pPr>
    <w:rPr>
      <w:bCs/>
      <w:sz w:val="32"/>
      <w:szCs w:val="32"/>
    </w:rPr>
  </w:style>
  <w:style w:type="paragraph" w:styleId="Tekstopmerking">
    <w:name w:val="annotation text"/>
    <w:basedOn w:val="Plattetekst"/>
    <w:link w:val="TekstopmerkingChar"/>
    <w:pPr>
      <w:ind w:left="2268"/>
    </w:pPr>
  </w:style>
  <w:style w:type="paragraph" w:styleId="Aanhef">
    <w:name w:val="Salutation"/>
    <w:basedOn w:val="Standaard"/>
    <w:pPr>
      <w:suppressLineNumbers/>
    </w:pPr>
  </w:style>
  <w:style w:type="paragraph" w:styleId="Handtekening">
    <w:name w:val="Signature"/>
    <w:basedOn w:val="Standaard"/>
    <w:pPr>
      <w:suppressLineNumbers/>
    </w:pPr>
  </w:style>
  <w:style w:type="paragraph" w:styleId="Platteteksteersteinspringing">
    <w:name w:val="Body Text First Indent"/>
    <w:basedOn w:val="Plattetekst"/>
    <w:pPr>
      <w:ind w:firstLine="283"/>
    </w:pPr>
  </w:style>
  <w:style w:type="paragraph" w:styleId="Bronvermelding">
    <w:name w:val="table of authorities"/>
    <w:basedOn w:val="Kop"/>
    <w:pPr>
      <w:suppressLineNumbers/>
    </w:pPr>
    <w:rPr>
      <w:bCs/>
      <w:sz w:val="32"/>
      <w:szCs w:val="32"/>
    </w:rPr>
  </w:style>
  <w:style w:type="paragraph" w:styleId="Afbeelding" w:customStyle="1">
    <w:name w:val="Afbeelding"/>
    <w:basedOn w:val="Bijschrift"/>
  </w:style>
  <w:style w:type="paragraph" w:styleId="Tabel" w:customStyle="1">
    <w:name w:val="Tabel"/>
    <w:basedOn w:val="Bijschrift"/>
  </w:style>
  <w:style w:type="paragraph" w:styleId="Lijstmetafbeeldingen">
    <w:name w:val="table of figures"/>
    <w:basedOn w:val="Bijschrift"/>
  </w:style>
  <w:style w:type="paragraph" w:styleId="Horizontalelijn" w:customStyle="1">
    <w:name w:val="Horizontale lijn"/>
    <w:basedOn w:val="Standaard"/>
    <w:next w:val="Plattetekst"/>
    <w:pPr>
      <w:suppressLineNumbers/>
      <w:pBdr>
        <w:top w:val="none" w:color="000000" w:sz="0" w:space="0"/>
        <w:left w:val="none" w:color="000000" w:sz="0" w:space="0"/>
        <w:bottom w:val="double" w:color="808080" w:sz="1" w:space="0"/>
        <w:right w:val="none" w:color="000000" w:sz="0" w:space="0"/>
      </w:pBdr>
      <w:spacing w:after="283"/>
    </w:pPr>
    <w:rPr>
      <w:sz w:val="12"/>
      <w:szCs w:val="12"/>
    </w:rPr>
  </w:style>
  <w:style w:type="paragraph" w:styleId="Frameadresblok" w:customStyle="1">
    <w:name w:val="Frame adresblok"/>
    <w:basedOn w:val="Plattetekst"/>
    <w:pPr>
      <w:spacing w:after="0"/>
      <w:jc w:val="right"/>
    </w:pPr>
    <w:rPr>
      <w:color w:val="555555"/>
      <w:sz w:val="14"/>
    </w:rPr>
  </w:style>
  <w:style w:type="paragraph" w:styleId="Standardbreak" w:customStyle="1">
    <w:name w:val="Standard_break"/>
    <w:basedOn w:val="Standaard"/>
    <w:pPr>
      <w:pageBreakBefore/>
    </w:pPr>
  </w:style>
  <w:style w:type="paragraph" w:styleId="Heading202break" w:customStyle="1">
    <w:name w:val="Heading_20_2_break"/>
    <w:basedOn w:val="Kop2"/>
    <w:pPr>
      <w:pageBreakBefore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044A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link w:val="Ballontekst"/>
    <w:uiPriority w:val="99"/>
    <w:semiHidden/>
    <w:rsid w:val="00DA044A"/>
    <w:rPr>
      <w:rFonts w:ascii="Segoe UI" w:hAnsi="Segoe UI" w:eastAsia="Lucida Sans Unicode" w:cs="Segoe UI"/>
      <w:sz w:val="18"/>
      <w:szCs w:val="18"/>
      <w:lang w:eastAsia="en-US" w:bidi="en-US"/>
    </w:rPr>
  </w:style>
  <w:style w:type="paragraph" w:styleId="Adresgegevens" w:customStyle="1">
    <w:name w:val="Adresgegevens"/>
    <w:basedOn w:val="Standaard"/>
    <w:uiPriority w:val="2"/>
    <w:qFormat/>
    <w:rsid w:val="008A3095"/>
    <w:pPr>
      <w:widowControl/>
      <w:suppressAutoHyphens w:val="0"/>
      <w:spacing w:before="2000" w:after="600"/>
      <w:contextualSpacing/>
    </w:pPr>
    <w:rPr>
      <w:rFonts w:asciiTheme="minorHAnsi" w:hAnsiTheme="minorHAnsi" w:eastAsiaTheme="minorHAnsi" w:cstheme="minorBidi"/>
      <w:szCs w:val="19"/>
    </w:rPr>
  </w:style>
  <w:style w:type="paragraph" w:styleId="Datum">
    <w:name w:val="Date"/>
    <w:basedOn w:val="Standaard"/>
    <w:next w:val="Standaard"/>
    <w:link w:val="DatumChar"/>
    <w:unhideWhenUsed/>
    <w:rsid w:val="006E7633"/>
    <w:pPr>
      <w:widowControl/>
      <w:suppressAutoHyphens w:val="0"/>
      <w:spacing w:before="720" w:after="960" w:line="276" w:lineRule="auto"/>
    </w:pPr>
    <w:rPr>
      <w:rFonts w:asciiTheme="minorHAnsi" w:hAnsiTheme="minorHAnsi" w:eastAsiaTheme="minorHAnsi" w:cstheme="minorBidi"/>
      <w:color w:val="323E4F" w:themeColor="text2" w:themeShade="BF"/>
      <w:kern w:val="16"/>
      <w:szCs w:val="20"/>
      <w14:ligatures w14:val="standardContextual"/>
      <w14:numForm w14:val="oldStyle"/>
      <w14:numSpacing w14:val="proportional"/>
      <w14:cntxtAlts/>
    </w:rPr>
  </w:style>
  <w:style w:type="character" w:styleId="DatumChar" w:customStyle="1">
    <w:name w:val="Datum Char"/>
    <w:basedOn w:val="Standaardalinea-lettertype"/>
    <w:link w:val="Datum"/>
    <w:rsid w:val="006E7633"/>
    <w:rPr>
      <w:rFonts w:asciiTheme="minorHAnsi" w:hAnsiTheme="minorHAnsi" w:eastAsiaTheme="minorHAnsi" w:cstheme="minorBidi"/>
      <w:color w:val="323E4F" w:themeColor="text2" w:themeShade="BF"/>
      <w:kern w:val="16"/>
      <w:lang w:eastAsia="en-US"/>
      <w14:ligatures w14:val="standardContextual"/>
      <w14:numForm w14:val="oldStyle"/>
      <w14:numSpacing w14:val="proportional"/>
      <w14:cntxtAlts/>
    </w:rPr>
  </w:style>
  <w:style w:type="character" w:styleId="Tekstvantijdelijkeaanduiding">
    <w:name w:val="Placeholder Text"/>
    <w:basedOn w:val="Standaardalinea-lettertype"/>
    <w:uiPriority w:val="99"/>
    <w:semiHidden/>
    <w:rsid w:val="00561DDA"/>
    <w:rPr>
      <w:color w:val="80808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C0DA8"/>
    <w:pPr>
      <w:pBdr>
        <w:top w:val="single" w:color="7030A0" w:sz="4" w:space="10"/>
        <w:bottom w:val="single" w:color="7030A0" w:sz="4" w:space="10"/>
      </w:pBdr>
      <w:spacing w:before="360" w:after="360"/>
      <w:ind w:left="862" w:right="862"/>
      <w:jc w:val="center"/>
    </w:pPr>
    <w:rPr>
      <w:i/>
      <w:iCs/>
      <w:color w:val="7030A0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3C0DA8"/>
    <w:rPr>
      <w:rFonts w:eastAsia="Lucida Sans Unicode" w:asciiTheme="minorHAnsi" w:hAnsiTheme="minorHAnsi"/>
      <w:i/>
      <w:iCs/>
      <w:color w:val="7030A0"/>
      <w:sz w:val="22"/>
      <w:szCs w:val="24"/>
      <w:lang w:eastAsia="en-US" w:bidi="en-US"/>
    </w:rPr>
  </w:style>
  <w:style w:type="paragraph" w:styleId="Lijstalinea">
    <w:name w:val="List Paragraph"/>
    <w:basedOn w:val="Standaard"/>
    <w:uiPriority w:val="34"/>
    <w:qFormat/>
    <w:rsid w:val="00D54E90"/>
    <w:pPr>
      <w:numPr>
        <w:numId w:val="2"/>
      </w:numPr>
      <w:ind w:left="357" w:hanging="357"/>
      <w:contextualSpacing/>
    </w:pPr>
  </w:style>
  <w:style w:type="numbering" w:styleId="Lijstalinea2" w:customStyle="1">
    <w:name w:val="Lijstalinea 2"/>
    <w:uiPriority w:val="99"/>
    <w:rsid w:val="00D54E90"/>
    <w:pPr>
      <w:numPr>
        <w:numId w:val="5"/>
      </w:numPr>
    </w:pPr>
  </w:style>
  <w:style w:type="character" w:styleId="PlattetekstChar" w:customStyle="1">
    <w:name w:val="Platte tekst Char"/>
    <w:basedOn w:val="Standaardalinea-lettertype"/>
    <w:link w:val="Plattetekst"/>
    <w:rsid w:val="00CB22AE"/>
  </w:style>
  <w:style w:type="character" w:styleId="TekstopmerkingChar" w:customStyle="1">
    <w:name w:val="Tekst opmerking Char"/>
    <w:basedOn w:val="PlattetekstChar"/>
    <w:link w:val="Tekstopmerking"/>
    <w:rsid w:val="00CB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prezi.com/view/cPx1nMVVGegRm58AjzB2/" TargetMode="External" Id="R3ce551fe3580483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info@passendonderwijslelystaddronten.nl" TargetMode="External" Id="rId2" /><Relationship Type="http://schemas.openxmlformats.org/officeDocument/2006/relationships/hyperlink" Target="http://www.passendonderwijslelystaddronten.nl" TargetMode="External" Id="R3c8475950278449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orbeeldbrieven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8EB1227944A31A0EB9DACAA5ED9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2C7D7-8633-4F33-9EB9-5203B0D72033}"/>
      </w:docPartPr>
      <w:docPartBody>
        <w:p w:rsidR="00D341C0" w:rsidRDefault="000E3088">
          <w:pPr>
            <w:pStyle w:val="68C8EB1227944A31A0EB9DACAA5ED9AE"/>
          </w:pPr>
          <w:r w:rsidRPr="00F06C35">
            <w:rPr>
              <w:rFonts w:cstheme="minorHAnsi"/>
              <w:highlight w:val="lightGray"/>
            </w:rPr>
            <w:t>[datum selecteren]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9E"/>
    <w:rsid w:val="000E3088"/>
    <w:rsid w:val="00D341C0"/>
    <w:rsid w:val="00D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87660661178461B9A9E09822964374B">
    <w:name w:val="B87660661178461B9A9E09822964374B"/>
  </w:style>
  <w:style w:type="paragraph" w:customStyle="1" w:styleId="2FADC8D466A44248A5F5D930913093E9">
    <w:name w:val="2FADC8D466A44248A5F5D930913093E9"/>
  </w:style>
  <w:style w:type="paragraph" w:customStyle="1" w:styleId="95AE900AAFDF4CEEB81059F5E88BC8C1">
    <w:name w:val="95AE900AAFDF4CEEB81059F5E88BC8C1"/>
  </w:style>
  <w:style w:type="paragraph" w:customStyle="1" w:styleId="68C8EB1227944A31A0EB9DACAA5ED9AE">
    <w:name w:val="68C8EB1227944A31A0EB9DACAA5ED9AE"/>
  </w:style>
  <w:style w:type="paragraph" w:customStyle="1" w:styleId="D7909CE6CF794E5B9B8ACEE299D57C4E">
    <w:name w:val="D7909CE6CF794E5B9B8ACEE299D57C4E"/>
  </w:style>
  <w:style w:type="paragraph" w:customStyle="1" w:styleId="11F34595CA2A4A38B3E9C22DFC62B124">
    <w:name w:val="11F34595CA2A4A38B3E9C22DFC62B124"/>
    <w:rsid w:val="00D8269E"/>
  </w:style>
  <w:style w:type="paragraph" w:customStyle="1" w:styleId="706690A3236A4DFC82EB4FA8D4008ACC">
    <w:name w:val="706690A3236A4DFC82EB4FA8D4008ACC"/>
    <w:rsid w:val="00D82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D493-4A8D-4856-BB04-512803C8A9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memo.dotx</ap:Template>
  <ap:Application>Microsoft Office Word</ap:Application>
  <ap:DocSecurity>0</ap:DocSecurity>
  <ap:ScaleCrop>false</ap:ScaleCrop>
  <ap:Company>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Annemarie van Bermen</dc:creator>
  <lastModifiedBy>Marjan van de Pol</lastModifiedBy>
  <revision>6</revision>
  <lastPrinted>2015-10-08T13:24:00.0000000Z</lastPrinted>
  <dcterms:created xsi:type="dcterms:W3CDTF">2018-06-18T06:39:00.0000000Z</dcterms:created>
  <dcterms:modified xsi:type="dcterms:W3CDTF">2018-07-02T11:48:05.5473608Z</dcterms:modified>
</coreProperties>
</file>