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0BB3" w14:paraId="3C77A94C" w14:textId="77777777" w:rsidTr="39581573">
        <w:tc>
          <w:tcPr>
            <w:tcW w:w="9209" w:type="dxa"/>
            <w:tcBorders>
              <w:bottom w:val="single" w:sz="4" w:space="0" w:color="auto"/>
            </w:tcBorders>
          </w:tcPr>
          <w:p w14:paraId="05CB78F9" w14:textId="7E11B440" w:rsidR="00A47285" w:rsidRDefault="00DD6AE5" w:rsidP="39581573">
            <w:pPr>
              <w:ind w:right="-682"/>
              <w:jc w:val="both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 w:rsidRPr="00DD6AE5">
              <w:rPr>
                <w:rFonts w:ascii="Calibri" w:hAnsi="Calibri"/>
                <w:bCs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8B9179E" wp14:editId="55D59714">
                  <wp:simplePos x="0" y="0"/>
                  <wp:positionH relativeFrom="column">
                    <wp:align>right</wp:align>
                  </wp:positionH>
                  <wp:positionV relativeFrom="page">
                    <wp:posOffset>0</wp:posOffset>
                  </wp:positionV>
                  <wp:extent cx="1785600" cy="738000"/>
                  <wp:effectExtent l="0" t="0" r="5715" b="5080"/>
                  <wp:wrapSquare wrapText="bothSides"/>
                  <wp:docPr id="1" name="Afbeelding 1" descr="C:\Users\ellen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len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408E5A7" w:rsidRPr="3958157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</w:t>
            </w:r>
            <w:r w:rsidR="5B8C916B" w:rsidRPr="3958157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anvraag</w:t>
            </w:r>
            <w:r w:rsidR="003A6646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 xml:space="preserve"> </w:t>
            </w:r>
            <w:r w:rsidR="5B8C916B" w:rsidRPr="3958157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dyslexiezorg</w:t>
            </w:r>
          </w:p>
          <w:p w14:paraId="2764B8DB" w14:textId="77777777" w:rsidR="00A47285" w:rsidRDefault="0C200436" w:rsidP="39581573">
            <w:pPr>
              <w:ind w:right="-682"/>
              <w:jc w:val="both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 w:rsidRPr="3958157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(ED)</w:t>
            </w:r>
            <w:r w:rsidR="0A564F1F" w:rsidRPr="3958157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Leesdossier/s</w:t>
            </w:r>
            <w:r w:rsidR="001E1028" w:rsidRPr="3958157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choolvragenlijst</w:t>
            </w:r>
          </w:p>
          <w:p w14:paraId="002C3EF3" w14:textId="5E147888" w:rsidR="003A6646" w:rsidRDefault="003A6646" w:rsidP="39581573">
            <w:pPr>
              <w:ind w:right="-682"/>
              <w:jc w:val="both"/>
              <w:rPr>
                <w:rFonts w:ascii="Calibri" w:hAnsi="Calibri"/>
                <w:b/>
                <w:bCs/>
                <w:color w:val="761468"/>
                <w:sz w:val="40"/>
                <w:szCs w:val="40"/>
                <w:lang w:eastAsia="en-US"/>
              </w:rPr>
            </w:pPr>
          </w:p>
        </w:tc>
      </w:tr>
      <w:tr w:rsidR="00420BB3" w14:paraId="695F8881" w14:textId="77777777" w:rsidTr="39581573">
        <w:tc>
          <w:tcPr>
            <w:tcW w:w="9209" w:type="dxa"/>
            <w:tcBorders>
              <w:bottom w:val="single" w:sz="4" w:space="0" w:color="auto"/>
            </w:tcBorders>
          </w:tcPr>
          <w:p w14:paraId="50A97FA9" w14:textId="5274A96C" w:rsidR="00420BB3" w:rsidRDefault="002F737A" w:rsidP="002F73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Om te bepalen of een </w:t>
            </w:r>
            <w:r w:rsidR="0026335B">
              <w:rPr>
                <w:rFonts w:ascii="Calibri" w:hAnsi="Calibri"/>
                <w:szCs w:val="22"/>
              </w:rPr>
              <w:t>kind</w:t>
            </w:r>
            <w:r>
              <w:rPr>
                <w:rFonts w:ascii="Calibri" w:hAnsi="Calibri"/>
                <w:szCs w:val="22"/>
              </w:rPr>
              <w:t xml:space="preserve"> in aanmerking komt voor de door de gemeente betaalde dyslexiezorg hebben we </w:t>
            </w:r>
            <w:r w:rsidR="00D937D4">
              <w:rPr>
                <w:rFonts w:ascii="Calibri" w:hAnsi="Calibri"/>
                <w:szCs w:val="22"/>
              </w:rPr>
              <w:t>specifieke</w:t>
            </w:r>
            <w:r>
              <w:rPr>
                <w:rFonts w:ascii="Calibri" w:hAnsi="Calibri"/>
                <w:szCs w:val="22"/>
              </w:rPr>
              <w:t xml:space="preserve"> informatie nodig. Door het invullen van dit formulier verstrekt u (school en ouders) ons de benodigde informatie. </w:t>
            </w:r>
            <w:r w:rsidR="00D827A9">
              <w:rPr>
                <w:rFonts w:ascii="Calibri" w:hAnsi="Calibri"/>
                <w:szCs w:val="22"/>
              </w:rPr>
              <w:t xml:space="preserve">Dit is deel 2: </w:t>
            </w:r>
            <w:r w:rsidR="00E060A9">
              <w:rPr>
                <w:rFonts w:ascii="Calibri" w:hAnsi="Calibri"/>
                <w:szCs w:val="22"/>
              </w:rPr>
              <w:t>schoolvragenlijst</w:t>
            </w:r>
            <w:r w:rsidR="00D827A9">
              <w:rPr>
                <w:rFonts w:ascii="Calibri" w:hAnsi="Calibri"/>
                <w:szCs w:val="22"/>
              </w:rPr>
              <w:t>.</w:t>
            </w:r>
          </w:p>
          <w:p w14:paraId="30D152BA" w14:textId="6E8A74A3" w:rsidR="00F1536D" w:rsidRPr="00192EC3" w:rsidRDefault="00F1536D" w:rsidP="002F737A">
            <w:pPr>
              <w:rPr>
                <w:rFonts w:ascii="Calibri" w:hAnsi="Calibri"/>
                <w:szCs w:val="22"/>
              </w:rPr>
            </w:pPr>
          </w:p>
        </w:tc>
      </w:tr>
    </w:tbl>
    <w:p w14:paraId="38ED3F30" w14:textId="60FEA733" w:rsidR="001862B7" w:rsidRDefault="001862B7">
      <w:pPr>
        <w:rPr>
          <w:sz w:val="22"/>
          <w:szCs w:val="22"/>
        </w:rPr>
      </w:pPr>
    </w:p>
    <w:tbl>
      <w:tblPr>
        <w:tblStyle w:val="Tabelraster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71402D" w14:paraId="3852497D" w14:textId="77777777" w:rsidTr="0071402D">
        <w:trPr>
          <w:trHeight w:val="91"/>
        </w:trPr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764C9" w14:textId="10A30B28" w:rsidR="0071402D" w:rsidRPr="00005263" w:rsidRDefault="0071402D" w:rsidP="0071402D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b/>
                <w:sz w:val="24"/>
              </w:rPr>
            </w:pPr>
            <w:r w:rsidRPr="00005263">
              <w:rPr>
                <w:rFonts w:asciiTheme="minorHAnsi" w:hAnsiTheme="minorHAnsi" w:cs="Trebuchet MS"/>
                <w:b/>
                <w:sz w:val="24"/>
              </w:rPr>
              <w:t>Vragenlijst in te vullen door de school:</w:t>
            </w:r>
          </w:p>
        </w:tc>
      </w:tr>
      <w:tr w:rsidR="0071402D" w14:paraId="50BE82C6" w14:textId="77777777" w:rsidTr="00D8659D">
        <w:trPr>
          <w:trHeight w:val="91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A0B6A" w14:textId="6FF6B786" w:rsidR="0071402D" w:rsidRPr="00D8659D" w:rsidRDefault="0071402D" w:rsidP="00D8659D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Cs w:val="22"/>
              </w:rPr>
            </w:pPr>
            <w:r w:rsidRPr="00D8659D">
              <w:rPr>
                <w:rFonts w:ascii="Calibri" w:hAnsi="Calibri"/>
                <w:szCs w:val="22"/>
              </w:rPr>
              <w:t xml:space="preserve">Naam van </w:t>
            </w:r>
            <w:r w:rsidR="00D8659D" w:rsidRPr="00D8659D">
              <w:rPr>
                <w:rFonts w:ascii="Calibri" w:hAnsi="Calibri"/>
                <w:szCs w:val="22"/>
              </w:rPr>
              <w:t>het</w:t>
            </w:r>
            <w:r w:rsidRPr="00D8659D">
              <w:rPr>
                <w:rFonts w:ascii="Calibri" w:hAnsi="Calibri"/>
                <w:szCs w:val="22"/>
              </w:rPr>
              <w:t xml:space="preserve"> kind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12F4B488" w14:textId="77777777" w:rsidR="0071402D" w:rsidRDefault="0071402D" w:rsidP="00DD6AE5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Cs w:val="22"/>
              </w:rPr>
            </w:pPr>
          </w:p>
        </w:tc>
      </w:tr>
      <w:tr w:rsidR="00D8659D" w14:paraId="322B43A9" w14:textId="77777777" w:rsidTr="00DD6AE5">
        <w:trPr>
          <w:trHeight w:val="9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83CC" w14:textId="0ACF3342" w:rsidR="00D8659D" w:rsidRPr="00D8659D" w:rsidRDefault="00D8659D" w:rsidP="00D8659D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Groep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F7"/>
          </w:tcPr>
          <w:p w14:paraId="7D75FB01" w14:textId="77777777" w:rsidR="00D8659D" w:rsidRDefault="00D8659D" w:rsidP="00DD6AE5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Cs w:val="22"/>
              </w:rPr>
            </w:pPr>
          </w:p>
        </w:tc>
      </w:tr>
    </w:tbl>
    <w:p w14:paraId="7D65963D" w14:textId="6262703E" w:rsidR="0071402D" w:rsidRDefault="0071402D">
      <w:pPr>
        <w:rPr>
          <w:sz w:val="22"/>
          <w:szCs w:val="22"/>
        </w:rPr>
      </w:pPr>
    </w:p>
    <w:tbl>
      <w:tblPr>
        <w:tblStyle w:val="Tabel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1910"/>
        <w:gridCol w:w="251"/>
        <w:gridCol w:w="7053"/>
      </w:tblGrid>
      <w:tr w:rsidR="00375DB9" w:rsidRPr="00375DB9" w14:paraId="6289E973" w14:textId="77777777" w:rsidTr="00F8333F">
        <w:tc>
          <w:tcPr>
            <w:tcW w:w="921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27EAC22" w14:textId="77777777" w:rsidR="00375DB9" w:rsidRPr="00375DB9" w:rsidRDefault="00375DB9" w:rsidP="00375DB9">
            <w:pPr>
              <w:rPr>
                <w:rFonts w:ascii="Calibri" w:eastAsia="Times New Roman" w:hAnsi="Calibri"/>
                <w:b/>
                <w:bCs/>
                <w:color w:val="761468"/>
                <w:sz w:val="20"/>
                <w:szCs w:val="22"/>
                <w:lang w:eastAsia="nl-NL"/>
              </w:rPr>
            </w:pPr>
          </w:p>
          <w:p w14:paraId="509E4355" w14:textId="77777777" w:rsidR="00375DB9" w:rsidRPr="00375DB9" w:rsidRDefault="00375DB9" w:rsidP="00375DB9">
            <w:pPr>
              <w:numPr>
                <w:ilvl w:val="0"/>
                <w:numId w:val="38"/>
              </w:numPr>
              <w:ind w:left="604" w:hanging="604"/>
              <w:contextualSpacing/>
              <w:rPr>
                <w:rFonts w:ascii="Calibri" w:eastAsia="Times New Roman" w:hAnsi="Calibri"/>
                <w:b/>
                <w:color w:val="000000"/>
                <w:sz w:val="24"/>
                <w:lang w:val="en-US" w:bidi="en-US"/>
              </w:rPr>
            </w:pPr>
            <w:proofErr w:type="spellStart"/>
            <w:r w:rsidRPr="00375DB9">
              <w:rPr>
                <w:rFonts w:ascii="Calibri" w:eastAsia="Times New Roman" w:hAnsi="Calibri"/>
                <w:b/>
                <w:bCs/>
                <w:color w:val="761468"/>
                <w:sz w:val="24"/>
                <w:lang w:val="en-US" w:bidi="en-US"/>
              </w:rPr>
              <w:t>Gegevens</w:t>
            </w:r>
            <w:proofErr w:type="spellEnd"/>
            <w:r w:rsidRPr="00375DB9">
              <w:rPr>
                <w:rFonts w:ascii="Calibri" w:eastAsia="Times New Roman" w:hAnsi="Calibri"/>
                <w:b/>
                <w:bCs/>
                <w:color w:val="761468"/>
                <w:sz w:val="24"/>
                <w:lang w:val="en-US" w:bidi="en-US"/>
              </w:rPr>
              <w:t xml:space="preserve"> van de school</w:t>
            </w:r>
          </w:p>
        </w:tc>
      </w:tr>
      <w:tr w:rsidR="00375DB9" w:rsidRPr="00375DB9" w14:paraId="5F48A448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CDBBE3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 xml:space="preserve">Naam / </w:t>
            </w:r>
            <w:proofErr w:type="spellStart"/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brinnr</w:t>
            </w:r>
            <w:proofErr w:type="spellEnd"/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.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ADEEDE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15B1C113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58B37443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D348B5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Adres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990678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3D9A04B5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48D98F60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800661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Postcode + woonplaats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81A17E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591D01C4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264B5AEA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5E212D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Tel.nr.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2BAA3D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492EDFC5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62A35CB4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EB8E63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 xml:space="preserve">Gemeente 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C23B76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2C70135B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6859A40C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284CA5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Schoolbestuur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1114F6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4B5DCBA0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45367B7B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741EA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Schooldirecteur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A89AE2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004A80A9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  <w:tr w:rsidR="00375DB9" w:rsidRPr="00375DB9" w14:paraId="65E8B343" w14:textId="77777777" w:rsidTr="00F8333F">
        <w:tc>
          <w:tcPr>
            <w:tcW w:w="19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2BFE57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IB-er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C943F7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AE2F7"/>
          </w:tcPr>
          <w:p w14:paraId="4C3DE4C1" w14:textId="77777777" w:rsidR="00295C6C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(Naam)</w:t>
            </w:r>
          </w:p>
          <w:p w14:paraId="0ACBAEAE" w14:textId="4103DCE4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(Mailadres)</w:t>
            </w:r>
          </w:p>
          <w:p w14:paraId="42F902AE" w14:textId="7ED05B1B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(Werkdagen)</w:t>
            </w:r>
          </w:p>
        </w:tc>
      </w:tr>
      <w:tr w:rsidR="00375DB9" w:rsidRPr="00375DB9" w14:paraId="47040C75" w14:textId="77777777" w:rsidTr="00F8333F">
        <w:tc>
          <w:tcPr>
            <w:tcW w:w="19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31FA51" w14:textId="321929A5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  <w:r w:rsidRPr="00375DB9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Begeleider P</w:t>
            </w:r>
            <w:r w:rsidR="00D937D4"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  <w:t>OLD</w:t>
            </w:r>
          </w:p>
        </w:tc>
        <w:tc>
          <w:tcPr>
            <w:tcW w:w="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5CBB43" w14:textId="77777777" w:rsidR="00375DB9" w:rsidRPr="00375DB9" w:rsidRDefault="00375DB9" w:rsidP="00375DB9">
            <w:pPr>
              <w:rPr>
                <w:rFonts w:ascii="Calibri" w:eastAsia="Times New Roman" w:hAnsi="Calibri"/>
                <w:sz w:val="20"/>
                <w:szCs w:val="22"/>
                <w:lang w:eastAsia="nl-NL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AE2F7"/>
          </w:tcPr>
          <w:p w14:paraId="7B88B7E7" w14:textId="77777777" w:rsidR="00375DB9" w:rsidRPr="00375DB9" w:rsidRDefault="00375DB9" w:rsidP="00375DB9">
            <w:pPr>
              <w:rPr>
                <w:rFonts w:ascii="Calibri" w:eastAsia="Times New Roman" w:hAnsi="Calibri"/>
                <w:color w:val="000000"/>
                <w:sz w:val="20"/>
                <w:szCs w:val="22"/>
                <w:lang w:eastAsia="nl-NL"/>
              </w:rPr>
            </w:pPr>
          </w:p>
        </w:tc>
      </w:tr>
    </w:tbl>
    <w:p w14:paraId="53C7B53A" w14:textId="77777777" w:rsidR="00375DB9" w:rsidRDefault="00375DB9" w:rsidP="00F73FC7">
      <w:pPr>
        <w:rPr>
          <w:rFonts w:asciiTheme="minorHAnsi" w:hAnsiTheme="minorHAnsi"/>
          <w:b/>
          <w:sz w:val="22"/>
          <w:szCs w:val="22"/>
        </w:rPr>
      </w:pPr>
    </w:p>
    <w:p w14:paraId="7AD7219D" w14:textId="12CDF8F3" w:rsidR="00F73FC7" w:rsidRPr="00F73FC7" w:rsidRDefault="00F73FC7" w:rsidP="00F73FC7">
      <w:pPr>
        <w:rPr>
          <w:rFonts w:asciiTheme="minorHAnsi" w:hAnsiTheme="minorHAnsi"/>
          <w:b/>
          <w:sz w:val="22"/>
          <w:szCs w:val="22"/>
        </w:rPr>
      </w:pPr>
      <w:r w:rsidRPr="00F73FC7">
        <w:rPr>
          <w:rFonts w:asciiTheme="minorHAnsi" w:hAnsiTheme="minorHAnsi"/>
          <w:b/>
          <w:sz w:val="22"/>
          <w:szCs w:val="22"/>
        </w:rPr>
        <w:t xml:space="preserve">Ondergetekende verklaart dat </w:t>
      </w:r>
      <w:r w:rsidR="00D937D4">
        <w:rPr>
          <w:rFonts w:asciiTheme="minorHAnsi" w:hAnsiTheme="minorHAnsi"/>
          <w:b/>
          <w:sz w:val="22"/>
          <w:szCs w:val="22"/>
        </w:rPr>
        <w:t>dit formulier</w:t>
      </w:r>
      <w:r w:rsidRPr="00F73FC7">
        <w:rPr>
          <w:rFonts w:asciiTheme="minorHAnsi" w:hAnsiTheme="minorHAnsi"/>
          <w:b/>
          <w:sz w:val="22"/>
          <w:szCs w:val="22"/>
        </w:rPr>
        <w:t xml:space="preserve"> naar waarheid is ingevuld: </w:t>
      </w:r>
    </w:p>
    <w:p w14:paraId="2A3172DC" w14:textId="77777777" w:rsidR="00F73FC7" w:rsidRDefault="00F73FC7" w:rsidP="00F73FC7">
      <w:pPr>
        <w:rPr>
          <w:rFonts w:asciiTheme="minorHAnsi" w:hAnsiTheme="minorHAnsi"/>
          <w:sz w:val="22"/>
          <w:szCs w:val="22"/>
        </w:rPr>
      </w:pPr>
    </w:p>
    <w:tbl>
      <w:tblPr>
        <w:tblStyle w:val="Tabelraster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73FC7" w:rsidRPr="009D6A6F" w14:paraId="737BEB6E" w14:textId="77777777" w:rsidTr="00F8333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1ED7" w14:textId="77777777" w:rsidR="00F73FC7" w:rsidRPr="009D6A6F" w:rsidRDefault="00F73FC7" w:rsidP="00F8333F">
            <w:pPr>
              <w:pStyle w:val="Geenafstand"/>
              <w:jc w:val="both"/>
              <w:rPr>
                <w:rFonts w:ascii="Calibri" w:hAnsi="Calibri"/>
                <w:i/>
                <w:color w:val="000000"/>
                <w:szCs w:val="22"/>
              </w:rPr>
            </w:pPr>
            <w:proofErr w:type="spellStart"/>
            <w:r w:rsidRPr="00D90087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>Handtekening</w:t>
            </w:r>
            <w:proofErr w:type="spellEnd"/>
            <w:r w:rsidRPr="00D90087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>school</w:t>
            </w:r>
          </w:p>
        </w:tc>
      </w:tr>
      <w:tr w:rsidR="00F73FC7" w:rsidRPr="009D6A6F" w14:paraId="0BE8E469" w14:textId="77777777" w:rsidTr="00F8333F">
        <w:trPr>
          <w:trHeight w:val="83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7403C62E" w14:textId="77777777" w:rsidR="00F73FC7" w:rsidRPr="00222B54" w:rsidRDefault="00F73FC7" w:rsidP="00F8333F">
            <w:pPr>
              <w:rPr>
                <w:rFonts w:ascii="Calibri" w:hAnsi="Calibri"/>
                <w:i/>
                <w:color w:val="000000"/>
                <w:szCs w:val="22"/>
              </w:rPr>
            </w:pPr>
            <w:r w:rsidRPr="00222B54">
              <w:rPr>
                <w:rFonts w:ascii="Calibri" w:hAnsi="Calibri"/>
                <w:i/>
                <w:color w:val="000000"/>
                <w:szCs w:val="22"/>
              </w:rPr>
              <w:t xml:space="preserve">Handtekening </w:t>
            </w:r>
            <w:r>
              <w:rPr>
                <w:rFonts w:ascii="Calibri" w:hAnsi="Calibri"/>
                <w:i/>
                <w:color w:val="000000"/>
                <w:szCs w:val="22"/>
              </w:rPr>
              <w:t>directie</w:t>
            </w:r>
          </w:p>
          <w:p w14:paraId="4FD6D037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7EFEB168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Naam:</w:t>
            </w:r>
          </w:p>
        </w:tc>
      </w:tr>
      <w:tr w:rsidR="00F73FC7" w:rsidRPr="009D6A6F" w14:paraId="03F95229" w14:textId="77777777" w:rsidTr="00EF6260">
        <w:trPr>
          <w:trHeight w:val="279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14866C66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Datum:</w:t>
            </w:r>
          </w:p>
        </w:tc>
      </w:tr>
      <w:tr w:rsidR="00F73FC7" w:rsidRPr="009D6A6F" w14:paraId="4EABFD0D" w14:textId="77777777" w:rsidTr="00EF6260">
        <w:trPr>
          <w:trHeight w:val="850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9E2F7"/>
          </w:tcPr>
          <w:p w14:paraId="0ED1AA5A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Handtekening:</w:t>
            </w:r>
          </w:p>
          <w:p w14:paraId="1C810A6A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</w:p>
          <w:p w14:paraId="1D7939D2" w14:textId="77777777" w:rsidR="00F73FC7" w:rsidRPr="00D90087" w:rsidRDefault="00F73FC7" w:rsidP="00F8333F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3717B00E" w14:textId="77777777" w:rsidR="00F73FC7" w:rsidRDefault="00F73FC7" w:rsidP="00F73FC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DD6AE5" w14:paraId="5666B482" w14:textId="77777777" w:rsidTr="00DD6AE5">
        <w:trPr>
          <w:trHeight w:val="34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CB7AB" w14:textId="77777777" w:rsidR="00DD6AE5" w:rsidRPr="00C878F2" w:rsidRDefault="00D937D4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Aantonen</w:t>
            </w:r>
            <w:proofErr w:type="spellEnd"/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ernst</w:t>
            </w:r>
            <w:proofErr w:type="spellEnd"/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</w:p>
          <w:p w14:paraId="169111DB" w14:textId="3DCC4F7D" w:rsidR="00C878F2" w:rsidRPr="00C878F2" w:rsidRDefault="00C878F2" w:rsidP="00C878F2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/>
                <w:b/>
                <w:bCs/>
                <w:color w:val="761468"/>
                <w:sz w:val="22"/>
              </w:rPr>
              <w:t>Waarom vermoed</w:t>
            </w:r>
            <w:r w:rsidR="000671A4">
              <w:rPr>
                <w:rFonts w:ascii="Calibri" w:hAnsi="Calibri"/>
                <w:b/>
                <w:bCs/>
                <w:color w:val="761468"/>
                <w:sz w:val="22"/>
              </w:rPr>
              <w:t>t</w:t>
            </w:r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 de school</w:t>
            </w:r>
            <w:r w:rsidR="000671A4">
              <w:rPr>
                <w:rFonts w:ascii="Calibri" w:hAnsi="Calibri"/>
                <w:b/>
                <w:bCs/>
                <w:color w:val="761468"/>
                <w:sz w:val="22"/>
              </w:rPr>
              <w:t xml:space="preserve"> ernstige dyslexie (ED)?</w:t>
            </w:r>
          </w:p>
        </w:tc>
      </w:tr>
      <w:tr w:rsidR="00C33317" w14:paraId="63ED2FAC" w14:textId="77777777" w:rsidTr="00B552CF">
        <w:tc>
          <w:tcPr>
            <w:tcW w:w="9214" w:type="dxa"/>
            <w:tcBorders>
              <w:bottom w:val="single" w:sz="4" w:space="0" w:color="auto"/>
            </w:tcBorders>
            <w:shd w:val="clear" w:color="auto" w:fill="FBE9F8"/>
          </w:tcPr>
          <w:p w14:paraId="57871477" w14:textId="0F5BA71A" w:rsidR="00E2098C" w:rsidRDefault="00E2098C" w:rsidP="00DD6AE5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De school vermoedt dat er sprake is van ernstige dyslexie, omdat</w:t>
            </w:r>
          </w:p>
          <w:p w14:paraId="74290A38" w14:textId="234EF44F" w:rsidR="00E2098C" w:rsidRDefault="00E2098C" w:rsidP="00DD6AE5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14DB804D" w14:textId="0F4FBF0A" w:rsidR="00C33317" w:rsidRPr="00C173DD" w:rsidRDefault="00295C6C" w:rsidP="0098645D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="00C33317" w:rsidRPr="00DB3CBE">
              <w:rPr>
                <w:rFonts w:ascii="Calibri" w:hAnsi="Calibri" w:cs="Arial"/>
                <w:sz w:val="22"/>
                <w:szCs w:val="22"/>
              </w:rPr>
              <w:t xml:space="preserve">e leerling behoort tot de 10% laagst </w:t>
            </w:r>
            <w:proofErr w:type="spellStart"/>
            <w:r w:rsidR="00C33317" w:rsidRPr="00DB3CBE">
              <w:rPr>
                <w:rFonts w:ascii="Calibri" w:hAnsi="Calibri" w:cs="Arial"/>
                <w:sz w:val="22"/>
                <w:szCs w:val="22"/>
              </w:rPr>
              <w:t>scorenden</w:t>
            </w:r>
            <w:proofErr w:type="spellEnd"/>
            <w:r w:rsidR="00C33317" w:rsidRPr="00DB3CBE">
              <w:rPr>
                <w:rFonts w:ascii="Calibri" w:hAnsi="Calibri" w:cs="Arial"/>
                <w:sz w:val="22"/>
                <w:szCs w:val="22"/>
              </w:rPr>
              <w:t xml:space="preserve"> op </w:t>
            </w:r>
            <w:r w:rsidR="00CD4328">
              <w:rPr>
                <w:rFonts w:ascii="Calibri" w:hAnsi="Calibri" w:cs="Arial"/>
                <w:sz w:val="22"/>
                <w:szCs w:val="22"/>
              </w:rPr>
              <w:t xml:space="preserve">lezen op de </w:t>
            </w:r>
            <w:r w:rsidR="00C33317" w:rsidRPr="00DB3CBE">
              <w:rPr>
                <w:rFonts w:ascii="Calibri" w:hAnsi="Calibri" w:cs="Arial"/>
                <w:sz w:val="22"/>
                <w:szCs w:val="22"/>
              </w:rPr>
              <w:t xml:space="preserve">drie </w:t>
            </w:r>
            <w:r w:rsidR="007F14C8">
              <w:rPr>
                <w:rFonts w:ascii="Calibri" w:hAnsi="Calibri" w:cs="Arial"/>
                <w:sz w:val="22"/>
                <w:szCs w:val="22"/>
              </w:rPr>
              <w:t xml:space="preserve">laatste </w:t>
            </w:r>
            <w:r w:rsidR="00D8659D">
              <w:rPr>
                <w:rFonts w:ascii="Calibri" w:hAnsi="Calibri" w:cs="Arial"/>
                <w:sz w:val="22"/>
                <w:szCs w:val="22"/>
              </w:rPr>
              <w:t>hoofd</w:t>
            </w:r>
            <w:r w:rsidR="00C33317" w:rsidRPr="00DB3CBE">
              <w:rPr>
                <w:rFonts w:ascii="Calibri" w:hAnsi="Calibri" w:cs="Arial"/>
                <w:sz w:val="22"/>
                <w:szCs w:val="22"/>
              </w:rPr>
              <w:t>meetmomenten</w:t>
            </w:r>
            <w:r w:rsidR="00033DD7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66D315B" w14:textId="77777777" w:rsidR="00C33317" w:rsidRPr="00DB3CBE" w:rsidRDefault="00C33317" w:rsidP="00DD6AE5">
            <w:pPr>
              <w:ind w:hanging="691"/>
              <w:rPr>
                <w:rFonts w:ascii="Calibri" w:hAnsi="Calibri" w:cs="Arial"/>
                <w:sz w:val="22"/>
                <w:szCs w:val="22"/>
              </w:rPr>
            </w:pPr>
          </w:p>
          <w:p w14:paraId="160B391E" w14:textId="76395311" w:rsidR="00C33317" w:rsidRPr="0098645D" w:rsidRDefault="00C33317" w:rsidP="00635DA8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 w:rsidRPr="0098645D">
              <w:rPr>
                <w:rFonts w:ascii="Calibri" w:hAnsi="Calibri"/>
                <w:sz w:val="22"/>
                <w:szCs w:val="22"/>
                <w:lang w:val="nl-NL"/>
              </w:rPr>
              <w:t>Dyslexie in de familie voorkomt</w:t>
            </w:r>
            <w:r w:rsidR="00635DA8" w:rsidRPr="0098645D">
              <w:rPr>
                <w:rFonts w:ascii="Calibri" w:hAnsi="Calibri"/>
                <w:sz w:val="22"/>
                <w:szCs w:val="22"/>
                <w:lang w:val="nl-NL"/>
              </w:rPr>
              <w:t>, namelijk bij:</w:t>
            </w:r>
            <w:r w:rsidR="00FD3082">
              <w:rPr>
                <w:rFonts w:ascii="Calibri" w:hAnsi="Calibri"/>
                <w:sz w:val="22"/>
                <w:szCs w:val="22"/>
                <w:lang w:val="nl-NL"/>
              </w:rPr>
              <w:t xml:space="preserve"> ………</w:t>
            </w:r>
          </w:p>
          <w:p w14:paraId="1D3DB8F4" w14:textId="06324A08" w:rsidR="00CD4328" w:rsidRPr="0098645D" w:rsidRDefault="00CD4328" w:rsidP="00120984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C33317" w:rsidRPr="00C33317" w14:paraId="3FF3E880" w14:textId="77777777" w:rsidTr="0075760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EE9" w14:textId="77777777" w:rsidR="00C33317" w:rsidRDefault="00C33317" w:rsidP="00F11D30">
            <w:pPr>
              <w:pStyle w:val="Geenafstand"/>
              <w:jc w:val="both"/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>W</w:t>
            </w:r>
            <w:r w:rsidR="00F05B6C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 xml:space="preserve">aarom </w:t>
            </w:r>
            <w:r w:rsidR="00DF29B0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>wordt gedacht aan dyslexie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 xml:space="preserve">? </w:t>
            </w:r>
          </w:p>
          <w:p w14:paraId="794DFD1B" w14:textId="48EC4660" w:rsidR="00F2530C" w:rsidRPr="00F11D30" w:rsidRDefault="00F2530C" w:rsidP="00F11D30">
            <w:pPr>
              <w:pStyle w:val="Geenafstand"/>
              <w:jc w:val="both"/>
              <w:rPr>
                <w:bCs/>
                <w:color w:val="761468"/>
                <w:sz w:val="24"/>
                <w:lang w:val="nl-NL"/>
              </w:rPr>
            </w:pPr>
          </w:p>
        </w:tc>
      </w:tr>
      <w:tr w:rsidR="00C33317" w14:paraId="1C0C0ACD" w14:textId="77777777" w:rsidTr="0075760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9F8"/>
          </w:tcPr>
          <w:p w14:paraId="0B2B3B5D" w14:textId="5DAEBBE0" w:rsidR="00E47C55" w:rsidRDefault="00822BFB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Toelichting:</w:t>
            </w:r>
          </w:p>
          <w:p w14:paraId="74EC91A7" w14:textId="77777777" w:rsidR="00F1536D" w:rsidRDefault="00F1536D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14:paraId="14910F7E" w14:textId="5B8ABFCA" w:rsidR="00F1536D" w:rsidRPr="00DB3CBE" w:rsidRDefault="00F1536D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14:paraId="324F1ABE" w14:textId="1FC1BAF9" w:rsidR="00156016" w:rsidRDefault="00156016">
      <w:pPr>
        <w:rPr>
          <w:rFonts w:asciiTheme="minorHAnsi" w:hAnsiTheme="minorHAnsi"/>
          <w:sz w:val="22"/>
          <w:szCs w:val="22"/>
        </w:rPr>
      </w:pPr>
    </w:p>
    <w:p w14:paraId="662EB507" w14:textId="77777777" w:rsidR="00156016" w:rsidRDefault="00156016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19" w:type="dxa"/>
        <w:tblInd w:w="-10" w:type="dxa"/>
        <w:tblLook w:val="04A0" w:firstRow="1" w:lastRow="0" w:firstColumn="1" w:lastColumn="0" w:noHBand="0" w:noVBand="1"/>
      </w:tblPr>
      <w:tblGrid>
        <w:gridCol w:w="9219"/>
      </w:tblGrid>
      <w:tr w:rsidR="001E1028" w14:paraId="23A37B13" w14:textId="77777777" w:rsidTr="39581573">
        <w:trPr>
          <w:trHeight w:val="319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AA3" w14:textId="77777777" w:rsidR="00443A47" w:rsidRDefault="00156016" w:rsidP="00D937D4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</w:pPr>
            <w:r w:rsidRPr="00156016">
              <w:rPr>
                <w:rFonts w:ascii="Calibri" w:hAnsi="Calibri"/>
                <w:b/>
                <w:bCs/>
                <w:color w:val="761468"/>
                <w:sz w:val="22"/>
                <w:lang w:val="nl-NL"/>
              </w:rPr>
              <w:t xml:space="preserve">Aantonen hardnekkigheid </w:t>
            </w:r>
          </w:p>
          <w:p w14:paraId="66D5657E" w14:textId="25CDD1F1" w:rsidR="00CD4328" w:rsidRPr="00443A47" w:rsidRDefault="00443A47" w:rsidP="00443A47">
            <w:pPr>
              <w:rPr>
                <w:rFonts w:ascii="Calibri" w:hAnsi="Calibri"/>
                <w:b/>
                <w:bCs/>
                <w:color w:val="761468"/>
                <w:sz w:val="22"/>
              </w:rPr>
            </w:pPr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Komt de leerling ondanks de extra ondersteuning niet voldoende tot </w:t>
            </w:r>
            <w:r w:rsidR="00C878F2">
              <w:rPr>
                <w:rFonts w:ascii="Calibri" w:hAnsi="Calibri"/>
                <w:b/>
                <w:bCs/>
                <w:color w:val="761468"/>
                <w:sz w:val="22"/>
              </w:rPr>
              <w:t>leesvaardigheden?</w:t>
            </w:r>
            <w:r w:rsidR="00D937D4" w:rsidRPr="00443A47">
              <w:rPr>
                <w:rFonts w:ascii="Calibri" w:hAnsi="Calibri"/>
                <w:b/>
                <w:bCs/>
                <w:color w:val="761468"/>
                <w:sz w:val="22"/>
              </w:rPr>
              <w:br/>
            </w:r>
            <w:r w:rsidR="00C878F2">
              <w:rPr>
                <w:rFonts w:ascii="Calibri" w:hAnsi="Calibri"/>
                <w:b/>
                <w:bCs/>
                <w:color w:val="761468"/>
                <w:sz w:val="22"/>
              </w:rPr>
              <w:tab/>
            </w:r>
            <w:r w:rsidR="00D937D4" w:rsidRPr="00443A47">
              <w:rPr>
                <w:rFonts w:ascii="Calibri" w:hAnsi="Calibri"/>
                <w:b/>
                <w:bCs/>
                <w:color w:val="761468"/>
                <w:sz w:val="22"/>
              </w:rPr>
              <w:t>2.1 D</w:t>
            </w:r>
            <w:r w:rsidR="00156016" w:rsidRPr="00443A47">
              <w:rPr>
                <w:rFonts w:ascii="Calibri" w:hAnsi="Calibri"/>
                <w:b/>
                <w:bCs/>
                <w:color w:val="761468"/>
                <w:sz w:val="22"/>
              </w:rPr>
              <w:t>oor extra begeleiding op ondersteuningsniveau 3</w:t>
            </w:r>
          </w:p>
        </w:tc>
      </w:tr>
      <w:tr w:rsidR="001E1028" w14:paraId="7C95EDD2" w14:textId="77777777" w:rsidTr="39581573">
        <w:trPr>
          <w:trHeight w:val="1355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9B7" w14:textId="52343EEA" w:rsidR="001E1028" w:rsidRDefault="00A65E10" w:rsidP="001E1028">
            <w:pPr>
              <w:tabs>
                <w:tab w:val="left" w:pos="567"/>
              </w:tabs>
              <w:rPr>
                <w:rFonts w:ascii="Calibri" w:hAnsi="Calibri"/>
                <w:szCs w:val="20"/>
                <w:lang w:eastAsia="en-US" w:bidi="en-US"/>
              </w:rPr>
            </w:pPr>
            <w:r>
              <w:rPr>
                <w:rFonts w:ascii="Calibri" w:hAnsi="Calibri"/>
                <w:szCs w:val="20"/>
                <w:lang w:eastAsia="en-US" w:bidi="en-US"/>
              </w:rPr>
              <w:t>De school toont hiermee aan welke</w:t>
            </w:r>
            <w:r w:rsidR="001E1028" w:rsidRPr="0098645D">
              <w:rPr>
                <w:rFonts w:ascii="Calibri" w:hAnsi="Calibri"/>
                <w:szCs w:val="20"/>
                <w:lang w:eastAsia="en-US" w:bidi="en-US"/>
              </w:rPr>
              <w:t xml:space="preserve"> extra begeleiding </w:t>
            </w:r>
            <w:r>
              <w:rPr>
                <w:rFonts w:ascii="Calibri" w:hAnsi="Calibri"/>
                <w:szCs w:val="20"/>
                <w:lang w:eastAsia="en-US" w:bidi="en-US"/>
              </w:rPr>
              <w:t>zij</w:t>
            </w:r>
            <w:r w:rsidR="001E1028" w:rsidRPr="0098645D">
              <w:rPr>
                <w:rFonts w:ascii="Calibri" w:hAnsi="Calibri"/>
                <w:szCs w:val="20"/>
                <w:lang w:eastAsia="en-US" w:bidi="en-US"/>
              </w:rPr>
              <w:t xml:space="preserve"> </w:t>
            </w:r>
            <w:r w:rsidR="001E1028">
              <w:rPr>
                <w:rFonts w:ascii="Calibri" w:hAnsi="Calibri"/>
                <w:szCs w:val="20"/>
                <w:lang w:eastAsia="en-US" w:bidi="en-US"/>
              </w:rPr>
              <w:t>recentelijk</w:t>
            </w:r>
            <w:r w:rsidR="001E1028" w:rsidRPr="0098645D">
              <w:rPr>
                <w:rFonts w:ascii="Calibri" w:hAnsi="Calibri"/>
                <w:szCs w:val="20"/>
                <w:lang w:eastAsia="en-US" w:bidi="en-US"/>
              </w:rPr>
              <w:t xml:space="preserve"> aan de leerling </w:t>
            </w:r>
            <w:r>
              <w:rPr>
                <w:rFonts w:ascii="Calibri" w:hAnsi="Calibri"/>
                <w:szCs w:val="20"/>
                <w:lang w:eastAsia="en-US" w:bidi="en-US"/>
              </w:rPr>
              <w:t xml:space="preserve">heeft </w:t>
            </w:r>
            <w:r w:rsidR="001E1028" w:rsidRPr="0098645D">
              <w:rPr>
                <w:rFonts w:ascii="Calibri" w:hAnsi="Calibri"/>
                <w:szCs w:val="20"/>
                <w:lang w:eastAsia="en-US" w:bidi="en-US"/>
              </w:rPr>
              <w:t>geboden</w:t>
            </w:r>
            <w:r w:rsidR="001E1028">
              <w:rPr>
                <w:rFonts w:ascii="Calibri" w:hAnsi="Calibri"/>
                <w:szCs w:val="20"/>
                <w:lang w:eastAsia="en-US" w:bidi="en-US"/>
              </w:rPr>
              <w:t xml:space="preserve"> op </w:t>
            </w:r>
            <w:r w:rsidR="00E11C8F" w:rsidRPr="00214278">
              <w:rPr>
                <w:rFonts w:ascii="Calibri" w:hAnsi="Calibri"/>
                <w:bCs/>
                <w:szCs w:val="20"/>
                <w:lang w:eastAsia="en-US" w:bidi="en-US"/>
              </w:rPr>
              <w:t>ondersteuningsniveau</w:t>
            </w:r>
            <w:r w:rsidR="001E1028" w:rsidRPr="00214278">
              <w:rPr>
                <w:rFonts w:ascii="Calibri" w:hAnsi="Calibri"/>
                <w:bCs/>
                <w:szCs w:val="20"/>
                <w:lang w:eastAsia="en-US" w:bidi="en-US"/>
              </w:rPr>
              <w:t xml:space="preserve"> 3</w:t>
            </w:r>
            <w:r w:rsidRPr="00214278">
              <w:rPr>
                <w:rFonts w:ascii="Calibri" w:hAnsi="Calibri"/>
                <w:bCs/>
                <w:szCs w:val="20"/>
                <w:lang w:eastAsia="en-US" w:bidi="en-US"/>
              </w:rPr>
              <w:t>.</w:t>
            </w:r>
          </w:p>
          <w:p w14:paraId="6922038C" w14:textId="02533838" w:rsidR="167842E8" w:rsidRPr="00621EAD" w:rsidRDefault="00DB364E" w:rsidP="00621EAD">
            <w:pPr>
              <w:tabs>
                <w:tab w:val="left" w:pos="567"/>
              </w:tabs>
              <w:rPr>
                <w:rFonts w:ascii="Calibri" w:hAnsi="Calibri"/>
                <w:szCs w:val="20"/>
                <w:lang w:eastAsia="en-US" w:bidi="en-US"/>
              </w:rPr>
            </w:pPr>
            <w:r>
              <w:rPr>
                <w:rFonts w:ascii="Calibri" w:hAnsi="Calibri"/>
                <w:lang w:eastAsia="en-US" w:bidi="en-US"/>
              </w:rPr>
              <w:t>U</w:t>
            </w:r>
            <w:r w:rsidR="001E1028" w:rsidRPr="410CF093">
              <w:rPr>
                <w:rFonts w:ascii="Calibri" w:hAnsi="Calibri"/>
                <w:lang w:eastAsia="en-US" w:bidi="en-US"/>
              </w:rPr>
              <w:t>it</w:t>
            </w:r>
            <w:r w:rsidR="00A65E10">
              <w:rPr>
                <w:rFonts w:ascii="Calibri" w:hAnsi="Calibri"/>
                <w:lang w:eastAsia="en-US" w:bidi="en-US"/>
              </w:rPr>
              <w:t xml:space="preserve"> de</w:t>
            </w:r>
            <w:r w:rsidR="001E1028" w:rsidRPr="410CF093">
              <w:rPr>
                <w:rFonts w:ascii="Calibri" w:hAnsi="Calibri"/>
                <w:lang w:eastAsia="en-US" w:bidi="en-US"/>
              </w:rPr>
              <w:t xml:space="preserve"> </w:t>
            </w:r>
            <w:r w:rsidR="001E1028" w:rsidRPr="410CF093">
              <w:rPr>
                <w:rFonts w:ascii="Calibri" w:hAnsi="Calibri"/>
                <w:b/>
                <w:bCs/>
                <w:lang w:eastAsia="en-US" w:bidi="en-US"/>
              </w:rPr>
              <w:t>toegevoegde en recent geëvalueerde handelingsplannen</w:t>
            </w:r>
            <w:r w:rsidR="001E1028" w:rsidRPr="410CF093">
              <w:rPr>
                <w:rFonts w:ascii="Calibri" w:hAnsi="Calibri"/>
                <w:lang w:eastAsia="en-US" w:bidi="en-US"/>
              </w:rPr>
              <w:t xml:space="preserve"> </w:t>
            </w:r>
            <w:r>
              <w:rPr>
                <w:rFonts w:ascii="Calibri" w:hAnsi="Calibri"/>
                <w:lang w:eastAsia="en-US" w:bidi="en-US"/>
              </w:rPr>
              <w:t xml:space="preserve">blijkt, </w:t>
            </w:r>
            <w:r w:rsidR="001E1028" w:rsidRPr="410CF093">
              <w:rPr>
                <w:rFonts w:ascii="Calibri" w:hAnsi="Calibri"/>
                <w:lang w:eastAsia="en-US" w:bidi="en-US"/>
              </w:rPr>
              <w:t>dat:</w:t>
            </w:r>
            <w:r w:rsidR="00621EAD">
              <w:rPr>
                <w:rFonts w:ascii="Calibri" w:hAnsi="Calibri"/>
                <w:lang w:eastAsia="en-US" w:bidi="en-US"/>
              </w:rPr>
              <w:br/>
            </w:r>
            <w:r w:rsidR="00621EAD">
              <w:rPr>
                <w:rFonts w:ascii="Calibri" w:hAnsi="Calibri"/>
              </w:rPr>
              <w:t xml:space="preserve">        -   </w:t>
            </w:r>
            <w:r w:rsidR="167842E8" w:rsidRPr="00621EAD">
              <w:rPr>
                <w:rFonts w:ascii="Calibri" w:hAnsi="Calibri"/>
              </w:rPr>
              <w:t xml:space="preserve">Er sprake is van ‘gestapelde’ </w:t>
            </w:r>
            <w:r w:rsidR="008A08C0">
              <w:rPr>
                <w:rFonts w:ascii="Calibri" w:hAnsi="Calibri"/>
              </w:rPr>
              <w:t>ondersteuning</w:t>
            </w:r>
            <w:r w:rsidR="167842E8" w:rsidRPr="00621EAD">
              <w:rPr>
                <w:rFonts w:ascii="Calibri" w:hAnsi="Calibri"/>
              </w:rPr>
              <w:t xml:space="preserve"> in </w:t>
            </w:r>
            <w:r w:rsidR="167842E8" w:rsidRPr="00214278">
              <w:rPr>
                <w:rFonts w:ascii="Calibri" w:hAnsi="Calibri"/>
                <w:b/>
                <w:bCs/>
              </w:rPr>
              <w:t>twee achtereenvolgende interventieperioden</w:t>
            </w:r>
            <w:r w:rsidR="167842E8" w:rsidRPr="00621EAD">
              <w:rPr>
                <w:rFonts w:ascii="Calibri" w:hAnsi="Calibri"/>
              </w:rPr>
              <w:t xml:space="preserve"> </w:t>
            </w:r>
            <w:r w:rsidR="008A08C0">
              <w:rPr>
                <w:rFonts w:ascii="Calibri" w:hAnsi="Calibri"/>
              </w:rPr>
              <w:t>(6 mnd.)</w:t>
            </w:r>
            <w:r w:rsidR="167842E8" w:rsidRPr="00621EAD">
              <w:rPr>
                <w:rFonts w:ascii="Calibri" w:hAnsi="Calibri"/>
              </w:rPr>
              <w:t xml:space="preserve">. </w:t>
            </w:r>
          </w:p>
          <w:p w14:paraId="2A216C37" w14:textId="77777777" w:rsidR="001E1028" w:rsidRDefault="001E1028" w:rsidP="001E1028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szCs w:val="20"/>
                <w:lang w:val="nl-NL"/>
              </w:rPr>
            </w:pPr>
            <w:r w:rsidRPr="00F73FC7">
              <w:rPr>
                <w:rFonts w:ascii="Calibri" w:hAnsi="Calibri"/>
                <w:szCs w:val="20"/>
                <w:lang w:val="nl-NL"/>
              </w:rPr>
              <w:t xml:space="preserve">De </w:t>
            </w:r>
            <w:r>
              <w:rPr>
                <w:rFonts w:ascii="Calibri" w:hAnsi="Calibri"/>
                <w:szCs w:val="20"/>
                <w:lang w:val="nl-NL"/>
              </w:rPr>
              <w:t>zeer intensieve ondersteuning</w:t>
            </w:r>
            <w:r w:rsidRPr="00F73FC7">
              <w:rPr>
                <w:rFonts w:ascii="Calibri" w:hAnsi="Calibri"/>
                <w:szCs w:val="20"/>
                <w:lang w:val="nl-NL"/>
              </w:rPr>
              <w:t xml:space="preserve"> is ge</w:t>
            </w:r>
            <w:r>
              <w:rPr>
                <w:rFonts w:ascii="Calibri" w:hAnsi="Calibri"/>
                <w:szCs w:val="20"/>
                <w:lang w:val="nl-NL"/>
              </w:rPr>
              <w:t xml:space="preserve">geven door (of ondersteund door) een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lees-/zorgspecialist</w:t>
            </w:r>
            <w:r>
              <w:rPr>
                <w:rFonts w:ascii="Calibri" w:hAnsi="Calibri"/>
                <w:szCs w:val="20"/>
                <w:lang w:val="nl-NL"/>
              </w:rPr>
              <w:t>.</w:t>
            </w:r>
          </w:p>
          <w:p w14:paraId="5F4154CB" w14:textId="42372851" w:rsidR="001E1028" w:rsidRDefault="000C365E" w:rsidP="001E1028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szCs w:val="20"/>
                <w:lang w:val="nl-NL"/>
              </w:rPr>
            </w:pPr>
            <w:r>
              <w:rPr>
                <w:rFonts w:ascii="Calibri" w:hAnsi="Calibri"/>
                <w:szCs w:val="20"/>
                <w:lang w:val="nl-NL"/>
              </w:rPr>
              <w:t xml:space="preserve">De hulp voor lezen </w:t>
            </w:r>
            <w:r w:rsidR="00B14A2A">
              <w:rPr>
                <w:rFonts w:ascii="Calibri" w:hAnsi="Calibri"/>
                <w:szCs w:val="20"/>
                <w:lang w:val="nl-NL"/>
              </w:rPr>
              <w:t>wordt gekenmerkt door e</w:t>
            </w:r>
            <w:r w:rsidR="001E1028">
              <w:rPr>
                <w:rFonts w:ascii="Calibri" w:hAnsi="Calibri"/>
                <w:szCs w:val="20"/>
                <w:lang w:val="nl-NL"/>
              </w:rPr>
              <w:t xml:space="preserve">en </w:t>
            </w:r>
            <w:r w:rsidR="001E1028" w:rsidRPr="00EF6260">
              <w:rPr>
                <w:rFonts w:ascii="Calibri" w:hAnsi="Calibri"/>
                <w:b/>
                <w:szCs w:val="20"/>
                <w:lang w:val="nl-NL"/>
              </w:rPr>
              <w:t>systematische en gestructureerde methodiek</w:t>
            </w:r>
            <w:r w:rsidR="00B14A2A">
              <w:rPr>
                <w:rFonts w:ascii="Calibri" w:hAnsi="Calibri"/>
                <w:b/>
                <w:szCs w:val="20"/>
                <w:lang w:val="nl-NL"/>
              </w:rPr>
              <w:t>,</w:t>
            </w:r>
            <w:r w:rsidR="001E1028">
              <w:rPr>
                <w:rFonts w:ascii="Calibri" w:hAnsi="Calibri"/>
                <w:szCs w:val="20"/>
                <w:lang w:val="nl-NL"/>
              </w:rPr>
              <w:t xml:space="preserve"> </w:t>
            </w:r>
            <w:r w:rsidR="006A3789">
              <w:rPr>
                <w:rFonts w:ascii="Calibri" w:hAnsi="Calibri"/>
                <w:szCs w:val="20"/>
                <w:lang w:val="nl-NL"/>
              </w:rPr>
              <w:t xml:space="preserve"> </w:t>
            </w:r>
            <w:r w:rsidR="006A3789" w:rsidRPr="00B14A2A">
              <w:rPr>
                <w:rFonts w:ascii="Calibri" w:hAnsi="Calibri"/>
                <w:b/>
                <w:bCs/>
                <w:szCs w:val="20"/>
                <w:lang w:val="nl-NL"/>
              </w:rPr>
              <w:t>meerdere werkzame componenten</w:t>
            </w:r>
            <w:r w:rsidR="006A3789">
              <w:rPr>
                <w:rFonts w:ascii="Calibri" w:hAnsi="Calibri"/>
                <w:szCs w:val="20"/>
                <w:lang w:val="nl-NL"/>
              </w:rPr>
              <w:t xml:space="preserve"> </w:t>
            </w:r>
            <w:r w:rsidR="009201FC">
              <w:rPr>
                <w:rFonts w:ascii="Calibri" w:hAnsi="Calibri"/>
                <w:szCs w:val="20"/>
                <w:lang w:val="nl-NL"/>
              </w:rPr>
              <w:t xml:space="preserve">bevat </w:t>
            </w:r>
            <w:r w:rsidR="006A3789">
              <w:rPr>
                <w:rFonts w:ascii="Calibri" w:hAnsi="Calibri"/>
                <w:szCs w:val="20"/>
                <w:lang w:val="nl-NL"/>
              </w:rPr>
              <w:t xml:space="preserve">en </w:t>
            </w:r>
            <w:r w:rsidR="001E1028">
              <w:rPr>
                <w:rFonts w:ascii="Calibri" w:hAnsi="Calibri"/>
                <w:szCs w:val="20"/>
                <w:lang w:val="nl-NL"/>
              </w:rPr>
              <w:t xml:space="preserve">is </w:t>
            </w:r>
            <w:r w:rsidR="001E1028" w:rsidRPr="00EF6260">
              <w:rPr>
                <w:rFonts w:ascii="Calibri" w:hAnsi="Calibri"/>
                <w:b/>
                <w:szCs w:val="20"/>
                <w:lang w:val="nl-NL"/>
              </w:rPr>
              <w:t xml:space="preserve">gericht op </w:t>
            </w:r>
            <w:r w:rsidR="00A45336">
              <w:rPr>
                <w:rFonts w:ascii="Calibri" w:hAnsi="Calibri"/>
                <w:b/>
                <w:szCs w:val="20"/>
                <w:lang w:val="nl-NL"/>
              </w:rPr>
              <w:t>geconstateerde</w:t>
            </w:r>
            <w:r w:rsidR="001E1028" w:rsidRPr="00EF6260">
              <w:rPr>
                <w:rFonts w:ascii="Calibri" w:hAnsi="Calibri"/>
                <w:b/>
                <w:szCs w:val="20"/>
                <w:lang w:val="nl-NL"/>
              </w:rPr>
              <w:t xml:space="preserve"> hiaten</w:t>
            </w:r>
            <w:r w:rsidR="00B14A2A">
              <w:rPr>
                <w:rFonts w:ascii="Calibri" w:hAnsi="Calibri"/>
                <w:b/>
                <w:szCs w:val="20"/>
                <w:lang w:val="nl-NL"/>
              </w:rPr>
              <w:t>.</w:t>
            </w:r>
          </w:p>
          <w:p w14:paraId="685ECF47" w14:textId="42C73C42" w:rsidR="001E1028" w:rsidRPr="00F73FC7" w:rsidRDefault="001E1028" w:rsidP="001E1028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szCs w:val="20"/>
                <w:lang w:val="nl-NL"/>
              </w:rPr>
            </w:pPr>
            <w:r>
              <w:rPr>
                <w:rFonts w:ascii="Calibri" w:hAnsi="Calibri"/>
                <w:szCs w:val="20"/>
                <w:lang w:val="nl-NL"/>
              </w:rPr>
              <w:t>De zeer intensieve</w:t>
            </w:r>
            <w:r w:rsidRPr="00F73FC7">
              <w:rPr>
                <w:rFonts w:ascii="Calibri" w:hAnsi="Calibri"/>
                <w:szCs w:val="20"/>
                <w:lang w:val="nl-NL"/>
              </w:rPr>
              <w:t xml:space="preserve"> ondersteuning i</w:t>
            </w:r>
            <w:r w:rsidR="001547D6">
              <w:rPr>
                <w:rFonts w:ascii="Calibri" w:hAnsi="Calibri"/>
                <w:szCs w:val="20"/>
                <w:lang w:val="nl-NL"/>
              </w:rPr>
              <w:t>s</w:t>
            </w:r>
            <w:r w:rsidRPr="00F73FC7">
              <w:rPr>
                <w:rFonts w:ascii="Calibri" w:hAnsi="Calibri"/>
                <w:szCs w:val="20"/>
                <w:lang w:val="nl-NL"/>
              </w:rPr>
              <w:t xml:space="preserve"> gegeven in een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groep van maximaal 4 leerlingen</w:t>
            </w:r>
            <w:r w:rsidRPr="00F73FC7">
              <w:rPr>
                <w:rFonts w:ascii="Calibri" w:hAnsi="Calibri"/>
                <w:szCs w:val="20"/>
                <w:lang w:val="nl-NL"/>
              </w:rPr>
              <w:t>.</w:t>
            </w:r>
          </w:p>
          <w:p w14:paraId="1842C757" w14:textId="5C24561F" w:rsidR="001E1028" w:rsidRPr="00EF6260" w:rsidRDefault="001E1028" w:rsidP="001E1028">
            <w:pPr>
              <w:pStyle w:val="Lijstalinea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Calibri" w:hAnsi="Calibri"/>
                <w:b/>
                <w:szCs w:val="20"/>
                <w:lang w:val="nl-NL"/>
              </w:rPr>
            </w:pPr>
            <w:r>
              <w:rPr>
                <w:rFonts w:ascii="Calibri" w:hAnsi="Calibri"/>
                <w:szCs w:val="20"/>
                <w:lang w:val="nl-NL"/>
              </w:rPr>
              <w:t xml:space="preserve">De extra ondersteuning </w:t>
            </w:r>
            <w:r w:rsidR="001547D6">
              <w:rPr>
                <w:rFonts w:ascii="Calibri" w:hAnsi="Calibri"/>
                <w:szCs w:val="20"/>
                <w:lang w:val="nl-NL"/>
              </w:rPr>
              <w:t xml:space="preserve">van </w:t>
            </w:r>
            <w:r>
              <w:rPr>
                <w:rFonts w:ascii="Calibri" w:hAnsi="Calibri"/>
                <w:szCs w:val="20"/>
                <w:lang w:val="nl-NL"/>
              </w:rPr>
              <w:t xml:space="preserve">minimaal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60 minuten per week</w:t>
            </w:r>
            <w:r>
              <w:rPr>
                <w:rFonts w:ascii="Calibri" w:hAnsi="Calibri"/>
                <w:szCs w:val="20"/>
                <w:lang w:val="nl-NL"/>
              </w:rPr>
              <w:t xml:space="preserve"> heeft plaats gevonden buiten de klas in twee of drie sessies gedurende 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>twee aansluitende perioden van minimaal 1</w:t>
            </w:r>
            <w:r w:rsidR="0020172B">
              <w:rPr>
                <w:rFonts w:ascii="Calibri" w:hAnsi="Calibri"/>
                <w:b/>
                <w:szCs w:val="20"/>
                <w:lang w:val="nl-NL"/>
              </w:rPr>
              <w:t>0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 xml:space="preserve"> weken</w:t>
            </w:r>
            <w:r w:rsidR="00F262D4">
              <w:rPr>
                <w:rFonts w:ascii="Calibri" w:hAnsi="Calibri"/>
                <w:b/>
                <w:szCs w:val="20"/>
                <w:lang w:val="nl-NL"/>
              </w:rPr>
              <w:t xml:space="preserve"> per periode</w:t>
            </w:r>
            <w:r w:rsidRPr="00EF6260">
              <w:rPr>
                <w:rFonts w:ascii="Calibri" w:hAnsi="Calibri"/>
                <w:b/>
                <w:szCs w:val="20"/>
                <w:lang w:val="nl-NL"/>
              </w:rPr>
              <w:t xml:space="preserve">. </w:t>
            </w:r>
          </w:p>
          <w:p w14:paraId="26CF5FAB" w14:textId="77777777" w:rsidR="001E1028" w:rsidRPr="001E1028" w:rsidRDefault="001E1028" w:rsidP="001E1028">
            <w:pPr>
              <w:rPr>
                <w:rFonts w:ascii="Calibri" w:hAnsi="Calibri"/>
                <w:b/>
                <w:bCs/>
                <w:color w:val="761468"/>
                <w:sz w:val="22"/>
              </w:rPr>
            </w:pPr>
          </w:p>
        </w:tc>
      </w:tr>
      <w:tr w:rsidR="00F156D0" w14:paraId="4FFD5B3C" w14:textId="77777777" w:rsidTr="00D92392"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69AC21" w14:textId="50962E5D" w:rsidR="00F156D0" w:rsidRPr="00B52E94" w:rsidRDefault="00240B06" w:rsidP="410CF093">
            <w:pPr>
              <w:tabs>
                <w:tab w:val="left" w:pos="2780"/>
              </w:tabs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highlight w:val="yellow"/>
              </w:rPr>
            </w:pPr>
            <w:r w:rsidRPr="00457379">
              <w:rPr>
                <w:rFonts w:asciiTheme="minorHAnsi" w:hAnsiTheme="minorHAnsi"/>
                <w:b/>
                <w:bCs/>
                <w:sz w:val="24"/>
              </w:rPr>
              <w:t>Voeg toe:</w:t>
            </w:r>
            <w:r w:rsidRPr="0045737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47AB83BE">
              <w:t>1.</w:t>
            </w:r>
            <w:r w:rsidR="47AB83BE" w:rsidRPr="410CF093">
              <w:rPr>
                <w:rFonts w:asciiTheme="minorHAnsi" w:hAnsiTheme="minorHAnsi"/>
                <w:color w:val="761468"/>
                <w:sz w:val="22"/>
                <w:szCs w:val="22"/>
              </w:rPr>
              <w:t xml:space="preserve"> </w:t>
            </w:r>
            <w:r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Complete uitdraai van het leerlingvolgsysteem</w:t>
            </w:r>
            <w:r w:rsidR="002B13B2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over alle jaren en </w:t>
            </w:r>
            <w:r w:rsidRPr="00CB0B01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 xml:space="preserve">alle </w:t>
            </w:r>
            <w:r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vakgebieden</w:t>
            </w:r>
            <w:r w:rsidR="00C661D8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; </w:t>
            </w:r>
            <w:r w:rsidR="00C661D8">
              <w:rPr>
                <w:rFonts w:ascii="Calibri" w:hAnsi="Calibri" w:cs="Arial"/>
                <w:color w:val="000000" w:themeColor="text1"/>
                <w:sz w:val="22"/>
                <w:szCs w:val="22"/>
              </w:rPr>
              <w:br/>
              <w:t xml:space="preserve">                        voor woordlezen iig </w:t>
            </w:r>
            <w:proofErr w:type="spellStart"/>
            <w:r w:rsidR="00C661D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DMT’s</w:t>
            </w:r>
            <w:proofErr w:type="spellEnd"/>
            <w:r w:rsidR="00C661D8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in A t/m E weergave, </w:t>
            </w:r>
            <w:r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indien mogelijk inclusief groeicurven;</w:t>
            </w:r>
            <w:r w:rsidR="00A357A2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>
              <w:br/>
            </w:r>
            <w:r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                  </w:t>
            </w:r>
            <w:r w:rsidR="0045737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2. </w:t>
            </w:r>
            <w:r w:rsidR="31787B16"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Uitgevoerde groeps-/handelingsplannen </w:t>
            </w:r>
            <w:r w:rsidR="00B525F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voor lezen</w:t>
            </w:r>
            <w:r w:rsidR="00241B8E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31787B16"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met evaluaties</w:t>
            </w:r>
            <w:r w:rsidR="003A72E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waaruit blijkt welke </w:t>
            </w:r>
            <w:r w:rsidR="003A72EB">
              <w:rPr>
                <w:rFonts w:ascii="Calibri" w:hAnsi="Calibri" w:cs="Arial"/>
                <w:color w:val="000000" w:themeColor="text1"/>
                <w:sz w:val="22"/>
                <w:szCs w:val="22"/>
              </w:rPr>
              <w:br/>
              <w:t xml:space="preserve">                        ondersteuning is geboden op ON2 en ON3</w:t>
            </w:r>
            <w:r w:rsidR="31787B16"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;</w:t>
            </w:r>
            <w:r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00241B8E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Als er ook handelingsplannen voor spelling </w:t>
            </w:r>
            <w:r w:rsidR="00241B8E">
              <w:rPr>
                <w:rFonts w:ascii="Calibri" w:hAnsi="Calibri" w:cs="Arial"/>
                <w:color w:val="000000" w:themeColor="text1"/>
                <w:sz w:val="22"/>
                <w:szCs w:val="22"/>
              </w:rPr>
              <w:br/>
              <w:t xml:space="preserve">                        zijn uitgevoerd, voeg deze dan ook toe. </w:t>
            </w:r>
            <w:r>
              <w:br/>
            </w:r>
            <w:r w:rsidR="6988B0EB"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                  </w:t>
            </w:r>
            <w:r w:rsidR="0045737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="6988B0EB"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>3. OPP indien aanwezig.</w:t>
            </w:r>
            <w:r w:rsidR="00B52E94" w:rsidRPr="410CF09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>
              <w:br/>
            </w:r>
          </w:p>
        </w:tc>
      </w:tr>
      <w:tr w:rsidR="00635DA8" w14:paraId="40F0A5D6" w14:textId="77777777" w:rsidTr="39581573">
        <w:tc>
          <w:tcPr>
            <w:tcW w:w="9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69E" w14:textId="5903ECDC" w:rsidR="008D3886" w:rsidRPr="00B552CF" w:rsidRDefault="008D388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2B463F21" w14:textId="22FE5DC5" w:rsidR="00635DA8" w:rsidRPr="005D1C9F" w:rsidRDefault="669B040F" w:rsidP="410CF093">
            <w:pPr>
              <w:pStyle w:val="Geenafstand"/>
              <w:numPr>
                <w:ilvl w:val="1"/>
                <w:numId w:val="44"/>
              </w:num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lang w:val="nl-NL"/>
              </w:rPr>
            </w:pPr>
            <w:r w:rsidRPr="410CF093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 xml:space="preserve"> </w:t>
            </w:r>
            <w:r w:rsidR="00635DA8" w:rsidRPr="410CF093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 xml:space="preserve">Is buiten school extra </w:t>
            </w:r>
            <w:r w:rsidR="00D937D4" w:rsidRPr="410CF093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 xml:space="preserve">aanvullende </w:t>
            </w:r>
            <w:r w:rsidR="00635DA8" w:rsidRPr="410CF093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leeshulp/</w:t>
            </w:r>
            <w:r w:rsidR="00D937D4" w:rsidRPr="410CF093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lees</w:t>
            </w:r>
            <w:r w:rsidR="00635DA8" w:rsidRPr="410CF093">
              <w:rPr>
                <w:rFonts w:asciiTheme="minorHAnsi" w:hAnsiTheme="minorHAnsi"/>
                <w:b/>
                <w:bCs/>
                <w:color w:val="761468"/>
                <w:sz w:val="22"/>
                <w:szCs w:val="22"/>
                <w:lang w:val="nl-NL"/>
              </w:rPr>
              <w:t>begeleiding geboden?</w:t>
            </w:r>
          </w:p>
        </w:tc>
      </w:tr>
      <w:tr w:rsidR="00635DA8" w14:paraId="0C66B929" w14:textId="77777777" w:rsidTr="39581573">
        <w:tc>
          <w:tcPr>
            <w:tcW w:w="9219" w:type="dxa"/>
            <w:tcBorders>
              <w:bottom w:val="single" w:sz="4" w:space="0" w:color="auto"/>
            </w:tcBorders>
            <w:shd w:val="clear" w:color="auto" w:fill="FBE9F8"/>
          </w:tcPr>
          <w:p w14:paraId="6B16DC34" w14:textId="77777777" w:rsidR="00635DA8" w:rsidRPr="00635DA8" w:rsidRDefault="00635DA8" w:rsidP="00635DA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Nee</w:t>
            </w:r>
          </w:p>
          <w:p w14:paraId="670AB272" w14:textId="77777777" w:rsidR="00635DA8" w:rsidRPr="00635DA8" w:rsidRDefault="00635DA8" w:rsidP="00635DA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Ja, te weten: </w:t>
            </w:r>
          </w:p>
          <w:p w14:paraId="206CAD7C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thuis     </w:t>
            </w:r>
          </w:p>
          <w:p w14:paraId="0448415F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door een gespecialiseerd bureau     </w:t>
            </w:r>
          </w:p>
          <w:p w14:paraId="63008C63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>logopedie</w:t>
            </w:r>
          </w:p>
          <w:p w14:paraId="2716989E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……….</w:t>
            </w:r>
          </w:p>
          <w:p w14:paraId="28E9B965" w14:textId="77777777" w:rsidR="00F0628B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97A22EC" w14:textId="575B904F" w:rsidR="00635DA8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Ja, toelichting: (hoe lang</w:t>
            </w:r>
            <w:r w:rsidR="006C7950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937D4">
              <w:rPr>
                <w:rFonts w:asciiTheme="minorHAnsi" w:hAnsiTheme="minorHAnsi" w:cs="Arial"/>
                <w:color w:val="000000"/>
                <w:sz w:val="22"/>
                <w:szCs w:val="22"/>
              </w:rPr>
              <w:t>met welke doelen</w:t>
            </w:r>
            <w:r w:rsidR="006C7950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  <w:p w14:paraId="4D9A794C" w14:textId="0A65405D" w:rsidR="00F0628B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A2C2FFA" w14:textId="77777777" w:rsidR="00F0628B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Naam logopedist: </w:t>
            </w:r>
          </w:p>
          <w:p w14:paraId="4F8069C6" w14:textId="1F431220" w:rsidR="00635DA8" w:rsidRPr="00635DA8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(Indien u in het bezit bent van een verslag graag een kopie toevoegen)</w:t>
            </w:r>
          </w:p>
        </w:tc>
      </w:tr>
    </w:tbl>
    <w:p w14:paraId="5BDA0068" w14:textId="77777777" w:rsidR="00786020" w:rsidRPr="00635DA8" w:rsidRDefault="00786020" w:rsidP="00AF5A0F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4799" w14:paraId="5082E324" w14:textId="77777777" w:rsidTr="0075760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8E76C" w14:textId="219C8C46" w:rsidR="00BD4799" w:rsidRPr="00F1536D" w:rsidRDefault="00240B06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61468"/>
                <w:sz w:val="22"/>
              </w:rPr>
              <w:t>Aantonen</w:t>
            </w:r>
            <w:proofErr w:type="spellEnd"/>
            <w:r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 w:rsidR="00937568">
              <w:rPr>
                <w:rFonts w:ascii="Calibri" w:hAnsi="Calibri"/>
                <w:b/>
                <w:bCs/>
                <w:color w:val="761468"/>
                <w:sz w:val="22"/>
              </w:rPr>
              <w:t>specifi</w:t>
            </w:r>
            <w:r w:rsidR="00D03AE5">
              <w:rPr>
                <w:rFonts w:ascii="Calibri" w:hAnsi="Calibri"/>
                <w:b/>
                <w:bCs/>
                <w:color w:val="761468"/>
                <w:sz w:val="22"/>
              </w:rPr>
              <w:t>teit</w:t>
            </w:r>
            <w:proofErr w:type="spellEnd"/>
            <w:r w:rsidR="00D03AE5"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</w:p>
        </w:tc>
      </w:tr>
      <w:tr w:rsidR="009C07EC" w14:paraId="24EAA178" w14:textId="77777777" w:rsidTr="009C07EC">
        <w:tc>
          <w:tcPr>
            <w:tcW w:w="9209" w:type="dxa"/>
          </w:tcPr>
          <w:p w14:paraId="3615C4F7" w14:textId="77777777" w:rsidR="009C07EC" w:rsidRDefault="009C07EC" w:rsidP="00805CE3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7C31FE03" w14:textId="7E839434" w:rsidR="0074476D" w:rsidRPr="0074476D" w:rsidRDefault="007D0321" w:rsidP="0074476D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Is in de kleuterperiode extra begeleiding ingezet vanwege het onvoldoende </w:t>
            </w:r>
            <w:r w:rsidR="00503687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snel kunnen benoemen</w:t>
            </w:r>
            <w:r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van bijv. kleuren, namen, etc. </w:t>
            </w:r>
            <w:r w:rsidR="007447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(bijv. a.</w:t>
            </w:r>
            <w:r w:rsidR="002443C8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d.</w:t>
            </w:r>
            <w:r w:rsidR="007447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h.v. januari screeningsinstrument</w:t>
            </w:r>
            <w:r w:rsidR="00614970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)</w:t>
            </w:r>
            <w:r w:rsidR="00443A47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?</w:t>
            </w:r>
          </w:p>
        </w:tc>
      </w:tr>
      <w:tr w:rsidR="009C07EC" w14:paraId="69E2B95C" w14:textId="77777777" w:rsidTr="007D0321">
        <w:tc>
          <w:tcPr>
            <w:tcW w:w="9209" w:type="dxa"/>
            <w:shd w:val="clear" w:color="auto" w:fill="FBE9F8"/>
          </w:tcPr>
          <w:p w14:paraId="58412D1E" w14:textId="77777777" w:rsidR="009C07EC" w:rsidRPr="00635DA8" w:rsidRDefault="009C07EC" w:rsidP="00805CE3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Nee</w:t>
            </w:r>
          </w:p>
          <w:p w14:paraId="576CBE66" w14:textId="77777777" w:rsidR="009C07EC" w:rsidRPr="00635DA8" w:rsidRDefault="009C07EC" w:rsidP="00805CE3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Ja</w:t>
            </w:r>
          </w:p>
          <w:p w14:paraId="01D13B7B" w14:textId="77777777" w:rsidR="009C07EC" w:rsidRPr="00635DA8" w:rsidRDefault="009C07EC" w:rsidP="00805CE3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Toelichting:</w:t>
            </w:r>
          </w:p>
          <w:p w14:paraId="52E38ACA" w14:textId="77777777" w:rsidR="009C07EC" w:rsidRDefault="009C07EC" w:rsidP="00805CE3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7E504E8F" w14:textId="77777777" w:rsidR="009C07EC" w:rsidRPr="00CF337F" w:rsidRDefault="009C07EC" w:rsidP="00805CE3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CF337F" w14:paraId="59DBBB80" w14:textId="77777777" w:rsidTr="0075760F"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C2A" w14:textId="77777777" w:rsidR="00F1536D" w:rsidRDefault="00F1536D" w:rsidP="00F0628B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bookmarkStart w:id="0" w:name="_Hlk527032654"/>
          </w:p>
          <w:p w14:paraId="4850ABCD" w14:textId="7AF38E56" w:rsidR="00CF337F" w:rsidRPr="00B552CF" w:rsidRDefault="00CF337F" w:rsidP="00F0628B">
            <w:pPr>
              <w:tabs>
                <w:tab w:val="left" w:pos="29"/>
              </w:tabs>
              <w:ind w:left="25"/>
              <w:rPr>
                <w:sz w:val="22"/>
                <w:szCs w:val="22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er, naast de leerproblemen op het gebied van het technisch lezen en spellen momenteel en/ of in de voorgaande jaren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leer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problemen geweest op andere gebieden?</w:t>
            </w:r>
            <w:r w:rsidRPr="00B552CF">
              <w:rPr>
                <w:sz w:val="22"/>
                <w:szCs w:val="22"/>
              </w:rPr>
              <w:t xml:space="preserve"> </w:t>
            </w:r>
          </w:p>
        </w:tc>
      </w:tr>
      <w:tr w:rsidR="00CF337F" w14:paraId="2EA96758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5DB50A25" w14:textId="77777777" w:rsidR="00CF337F" w:rsidRPr="00635DA8" w:rsidRDefault="00DB3CBE" w:rsidP="00CF337F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55315D2" w14:textId="77777777" w:rsidR="00CF337F" w:rsidRPr="00635DA8" w:rsidRDefault="00DB3CBE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5F78CDBD" w14:textId="77777777" w:rsidR="00CF337F" w:rsidRPr="00635DA8" w:rsidRDefault="00CF337F" w:rsidP="00CF337F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Toelichting:</w:t>
            </w:r>
          </w:p>
          <w:p w14:paraId="67A82A1D" w14:textId="77777777" w:rsidR="00CF337F" w:rsidRDefault="00CF337F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3879AB32" w14:textId="1759B602" w:rsidR="00F1536D" w:rsidRPr="00CF337F" w:rsidRDefault="00F1536D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bookmarkEnd w:id="0"/>
      <w:tr w:rsidR="00CF337F" w14:paraId="14FADC3F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E11" w14:textId="77777777" w:rsidR="00F0628B" w:rsidRPr="00B552CF" w:rsidRDefault="00F0628B" w:rsidP="00F0628B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5D014682" w14:textId="01E85D6C" w:rsidR="00CF337F" w:rsidRPr="00E47C55" w:rsidRDefault="00CF337F" w:rsidP="00F0628B">
            <w:pPr>
              <w:tabs>
                <w:tab w:val="left" w:pos="29"/>
              </w:tabs>
              <w:ind w:left="25"/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 momenteel en/ of in de voorgaande jaren problemen geweest m.b.t. 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 xml:space="preserve">werkhouding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en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motivatie</w:t>
            </w:r>
            <w:r w:rsidR="007D0321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,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</w:t>
            </w:r>
            <w:r w:rsidR="009C07EC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niet voortkomen</w:t>
            </w:r>
            <w:r w:rsidR="007D0321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d</w:t>
            </w:r>
            <w:r w:rsidR="009C07EC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uit de leesproblemen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?</w:t>
            </w:r>
          </w:p>
        </w:tc>
      </w:tr>
      <w:tr w:rsidR="00CF337F" w14:paraId="4BCF4233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76E00964" w14:textId="77777777" w:rsidR="00CF337F" w:rsidRPr="00635DA8" w:rsidRDefault="00DB3CBE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lastRenderedPageBreak/>
              <w:t>N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BD53D7D" w14:textId="77777777" w:rsidR="00CF337F" w:rsidRPr="00635DA8" w:rsidRDefault="00DB3CBE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EA49724" w14:textId="77777777" w:rsidR="00CF337F" w:rsidRPr="00635DA8" w:rsidRDefault="00CF337F" w:rsidP="00CF337F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412C0D91" w14:textId="77777777" w:rsidR="00CF337F" w:rsidRDefault="00CF337F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5B46F26E" w14:textId="040EA712" w:rsidR="00F1536D" w:rsidRPr="00CF337F" w:rsidRDefault="00F1536D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CF337F" w14:paraId="5692A917" w14:textId="77777777" w:rsidTr="0075760F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6901" w14:textId="77777777" w:rsidR="00F0628B" w:rsidRPr="00B552CF" w:rsidRDefault="00F0628B" w:rsidP="00F0628B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41683A55" w14:textId="77777777" w:rsidR="00CF337F" w:rsidRPr="00E47C55" w:rsidRDefault="00CF337F" w:rsidP="00F0628B">
            <w:pPr>
              <w:tabs>
                <w:tab w:val="left" w:pos="29"/>
              </w:tabs>
              <w:ind w:left="25"/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 problemen m.b.t. 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sociaal-emotionele ontwikkeling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van de leerling (demotivatie, faalangst, negatieve competentiebeleving e.d.)?</w:t>
            </w:r>
          </w:p>
        </w:tc>
      </w:tr>
      <w:tr w:rsidR="00CF337F" w14:paraId="783AC2FC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536DCBDE" w14:textId="77777777" w:rsidR="00CF337F" w:rsidRPr="00635DA8" w:rsidRDefault="00DB3CBE" w:rsidP="00CF337F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3632EECC" w14:textId="77777777" w:rsidR="00143624" w:rsidRPr="00143624" w:rsidRDefault="00DB3CBE" w:rsidP="00143624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a, algemeen</w:t>
            </w:r>
          </w:p>
          <w:p w14:paraId="5AFFD835" w14:textId="77777777" w:rsidR="00CF337F" w:rsidRPr="00635DA8" w:rsidRDefault="00CF337F" w:rsidP="00CF337F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Ja, specifiek</w:t>
            </w:r>
            <w:r w:rsidR="00143624">
              <w:rPr>
                <w:rFonts w:ascii="Calibri" w:hAnsi="Calibri" w:cs="Arial"/>
                <w:sz w:val="22"/>
                <w:szCs w:val="22"/>
              </w:rPr>
              <w:t xml:space="preserve"> bij lees en/of spellingstaken</w:t>
            </w:r>
          </w:p>
          <w:p w14:paraId="241649C3" w14:textId="77777777" w:rsidR="00CF337F" w:rsidRPr="00635DA8" w:rsidRDefault="00CF337F" w:rsidP="00CF337F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368C495E" w14:textId="77777777" w:rsidR="00CF337F" w:rsidRDefault="00CF337F" w:rsidP="00CF337F">
            <w:pPr>
              <w:rPr>
                <w:rFonts w:ascii="Calibri" w:hAnsi="Calibri" w:cs="Arial"/>
                <w:szCs w:val="20"/>
              </w:rPr>
            </w:pPr>
          </w:p>
          <w:p w14:paraId="061895E2" w14:textId="450A4881" w:rsidR="00F1536D" w:rsidRPr="00CF337F" w:rsidRDefault="00F1536D" w:rsidP="00CF337F">
            <w:pPr>
              <w:rPr>
                <w:rFonts w:ascii="Calibri" w:hAnsi="Calibri" w:cs="Arial"/>
                <w:szCs w:val="20"/>
              </w:rPr>
            </w:pPr>
          </w:p>
        </w:tc>
      </w:tr>
      <w:tr w:rsidR="00A24508" w14:paraId="3AD1B160" w14:textId="77777777" w:rsidTr="0075760F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4672" w14:textId="77777777" w:rsidR="00F0628B" w:rsidRPr="00B552CF" w:rsidRDefault="00F0628B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124D4EB8" w14:textId="77777777" w:rsidR="00A24508" w:rsidRPr="00E47C55" w:rsidRDefault="00A24508" w:rsidP="00F0628B">
            <w:pPr>
              <w:tabs>
                <w:tab w:val="left" w:pos="29"/>
              </w:tabs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Wat is uw indruk van het cognitief functioneren van de leerling (intelligentie)?</w:t>
            </w:r>
          </w:p>
        </w:tc>
      </w:tr>
      <w:tr w:rsidR="00A24508" w14:paraId="6E91CA4D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198E831F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G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>een zicht op</w:t>
            </w:r>
          </w:p>
          <w:p w14:paraId="0B490E89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L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aag </w:t>
            </w:r>
          </w:p>
          <w:p w14:paraId="0CBF622F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L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ager dan gemiddeld </w:t>
            </w:r>
          </w:p>
          <w:p w14:paraId="25265255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G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emiddeld </w:t>
            </w:r>
          </w:p>
          <w:p w14:paraId="4A3155A1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B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ovengemiddeld </w:t>
            </w:r>
          </w:p>
          <w:p w14:paraId="61AED7A7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H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oog </w:t>
            </w:r>
          </w:p>
          <w:p w14:paraId="0B941D87" w14:textId="77777777" w:rsidR="00A24508" w:rsidRPr="00635DA8" w:rsidRDefault="00A24508" w:rsidP="00A24508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10841E6F" w14:textId="77777777" w:rsidR="00A24508" w:rsidRDefault="00A24508" w:rsidP="00A24508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4C3D812F" w14:textId="60E01B4C" w:rsidR="00F1536D" w:rsidRPr="00A24508" w:rsidRDefault="00F1536D" w:rsidP="00A24508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A24508" w14:paraId="1BCBABA0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F131" w14:textId="77777777" w:rsidR="00F0628B" w:rsidRPr="00B552CF" w:rsidRDefault="00F0628B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40D3E381" w14:textId="77777777" w:rsidR="00A24508" w:rsidRPr="00E47C55" w:rsidRDefault="00A24508" w:rsidP="00F0628B">
            <w:pPr>
              <w:tabs>
                <w:tab w:val="left" w:pos="29"/>
              </w:tabs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Heeft de leerling regelmatig of tijdelijk langdurig moeten verzuimen, bijv</w:t>
            </w:r>
            <w:r w:rsidR="00E208EE"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oorbeeld als gevolg van ziekte w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aardoor didactische hiaten zouden kunnen zijn ontstaan? Of zijn er veel leerkracht-/ schoolwisselingen geweest?</w:t>
            </w:r>
            <w:r w:rsidRPr="00E47C55">
              <w:rPr>
                <w:rFonts w:ascii="Arial" w:hAnsi="Arial"/>
                <w:bCs/>
                <w:color w:val="761468"/>
                <w:lang w:val="en-US" w:eastAsia="en-US" w:bidi="en-US"/>
              </w:rPr>
              <w:t xml:space="preserve"> </w:t>
            </w:r>
          </w:p>
        </w:tc>
      </w:tr>
      <w:tr w:rsidR="00A24508" w14:paraId="5B43DA07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6F83D1D8" w14:textId="77777777" w:rsidR="00EB2585" w:rsidRPr="00635DA8" w:rsidRDefault="00DB3CBE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2F163891" w14:textId="77777777" w:rsidR="00EB2585" w:rsidRPr="00635DA8" w:rsidRDefault="00DB3CBE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 xml:space="preserve">a, algemeen: </w:t>
            </w:r>
          </w:p>
          <w:p w14:paraId="0284D823" w14:textId="77777777" w:rsidR="00A24508" w:rsidRPr="00635DA8" w:rsidRDefault="00EB2585" w:rsidP="00EB2585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3D6478CD" w14:textId="77777777" w:rsidR="00EB2585" w:rsidRDefault="00EB2585" w:rsidP="00EB2585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(In welke groep? Tijdsduur? Welke reden?)</w:t>
            </w:r>
          </w:p>
          <w:p w14:paraId="6ADB8523" w14:textId="77777777" w:rsidR="00143624" w:rsidRDefault="00143624" w:rsidP="00EB2585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527B3241" w14:textId="7D8B7A30" w:rsidR="00F1536D" w:rsidRPr="00EB2585" w:rsidRDefault="00F1536D" w:rsidP="00EB2585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EB2585" w14:paraId="5104F6B5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116" w14:textId="77777777" w:rsidR="00F0628B" w:rsidRPr="00B552CF" w:rsidRDefault="00F0628B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2A056560" w14:textId="77777777" w:rsidR="00EB2585" w:rsidRPr="00B552CF" w:rsidRDefault="00EB2585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In hoeverre zijn de volgende gedragingen van toepassing op het kind?</w:t>
            </w:r>
          </w:p>
          <w:p w14:paraId="2C0EDB6F" w14:textId="77777777" w:rsidR="00EB2585" w:rsidRPr="00FA174C" w:rsidRDefault="00EB2585" w:rsidP="00F0628B">
            <w:pPr>
              <w:tabs>
                <w:tab w:val="left" w:pos="29"/>
              </w:tabs>
              <w:rPr>
                <w:i/>
                <w:szCs w:val="20"/>
              </w:rPr>
            </w:pPr>
            <w:r w:rsidRPr="00B552CF">
              <w:rPr>
                <w:rFonts w:ascii="Calibri" w:hAnsi="Calibri"/>
                <w:bCs/>
                <w:i/>
                <w:color w:val="761468"/>
                <w:sz w:val="22"/>
                <w:szCs w:val="22"/>
                <w:lang w:eastAsia="en-US" w:bidi="en-US"/>
              </w:rPr>
              <w:t>(omcirkel een van de opties: nooit / soms / vaak / altijd)</w:t>
            </w:r>
          </w:p>
        </w:tc>
      </w:tr>
      <w:tr w:rsidR="00EB2585" w14:paraId="7F559961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46795F3C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P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roblemen met het starten van een taak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394766B3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G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aat na instructie niet direct aan het werk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033BBC12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met doorwerken aan een taak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5AAA641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werk/taken af te krijgen           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1EB8C96F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met plannen/organiseren         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32146C2F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W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erkt slordig  </w:t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4871E24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om op zijn/haar beurt te wachten 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E9C2777" w14:textId="236221DD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G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antwoord voordat </w:t>
            </w:r>
            <w:r w:rsidR="009A6D83">
              <w:rPr>
                <w:rFonts w:ascii="Calibri" w:hAnsi="Calibri" w:cs="Arial"/>
                <w:sz w:val="22"/>
                <w:szCs w:val="22"/>
              </w:rPr>
              <w:t xml:space="preserve">de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vraag is afgemaakt </w:t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7A2D8A6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B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>eweegt onrustig (rennen, onrustig bewegen met handen,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br/>
              <w:t xml:space="preserve">voeten, opstaan)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D5E18AB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om gedurende langere tijd achtereen te werken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0DE53316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V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erstoort bezigheden van anderen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2CE59A1A" w14:textId="77777777" w:rsidR="00EB2585" w:rsidRPr="00EB2585" w:rsidRDefault="00DB3CBE" w:rsidP="00E208EE">
            <w:pPr>
              <w:numPr>
                <w:ilvl w:val="0"/>
                <w:numId w:val="19"/>
              </w:numPr>
              <w:ind w:hanging="691"/>
              <w:rPr>
                <w:rFonts w:ascii="Arial" w:hAnsi="Arial" w:cs="Arial"/>
                <w:szCs w:val="20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I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s vergeetachtig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</w:tc>
      </w:tr>
      <w:tr w:rsidR="00EB2585" w14:paraId="3470A937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873" w14:textId="77777777" w:rsidR="00E208EE" w:rsidRPr="00B552CF" w:rsidRDefault="00E208EE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5CB8B124" w14:textId="77777777" w:rsidR="00EB2585" w:rsidRPr="00704A3F" w:rsidRDefault="00143624" w:rsidP="00E208EE">
            <w:pPr>
              <w:tabs>
                <w:tab w:val="left" w:pos="29"/>
              </w:tabs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Zijn in het schooldossier andere belemmeringen bekend die van invloed kunnen zijn op de schoolprestaties van de leerling?</w:t>
            </w:r>
          </w:p>
        </w:tc>
      </w:tr>
      <w:tr w:rsidR="00EB2585" w14:paraId="706ADDB5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6118757A" w14:textId="77777777" w:rsidR="00143624" w:rsidRPr="00143624" w:rsidRDefault="00143624" w:rsidP="00143624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>Nee</w:t>
            </w:r>
          </w:p>
          <w:p w14:paraId="025FA2A4" w14:textId="77777777" w:rsidR="00143624" w:rsidRPr="00143624" w:rsidRDefault="00143624" w:rsidP="00143624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>Ja, belemmeringen m.b.t.:</w:t>
            </w:r>
          </w:p>
          <w:p w14:paraId="29EF0E79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S</w:t>
            </w:r>
            <w:r w:rsidRPr="00143624">
              <w:rPr>
                <w:rFonts w:ascii="Calibri" w:hAnsi="Calibri" w:cs="Arial"/>
                <w:sz w:val="22"/>
                <w:szCs w:val="22"/>
              </w:rPr>
              <w:t>praak- taalontwikkeling</w:t>
            </w:r>
          </w:p>
          <w:p w14:paraId="530B07D5" w14:textId="77777777" w:rsidR="00143624" w:rsidRPr="002125EA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2125EA">
              <w:rPr>
                <w:rFonts w:ascii="Calibri" w:hAnsi="Calibri" w:cs="Arial"/>
                <w:sz w:val="22"/>
                <w:szCs w:val="22"/>
              </w:rPr>
              <w:t>Gehoor</w:t>
            </w:r>
          </w:p>
          <w:p w14:paraId="693858FB" w14:textId="77777777" w:rsidR="00143624" w:rsidRPr="002125EA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2125EA">
              <w:rPr>
                <w:rFonts w:ascii="Calibri" w:hAnsi="Calibri" w:cs="Arial"/>
                <w:sz w:val="22"/>
                <w:szCs w:val="22"/>
              </w:rPr>
              <w:t>Gezichtsvermogen</w:t>
            </w:r>
          </w:p>
          <w:p w14:paraId="31BA96E3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143624">
              <w:rPr>
                <w:rFonts w:ascii="Calibri" w:hAnsi="Calibri" w:cs="Arial"/>
                <w:sz w:val="22"/>
                <w:szCs w:val="22"/>
              </w:rPr>
              <w:t>otorische ontwikkeling</w:t>
            </w:r>
          </w:p>
          <w:p w14:paraId="5E3B460C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143624">
              <w:rPr>
                <w:rFonts w:ascii="Calibri" w:hAnsi="Calibri" w:cs="Arial"/>
                <w:sz w:val="22"/>
                <w:szCs w:val="22"/>
              </w:rPr>
              <w:t xml:space="preserve">elangrijke medische problemen, te weten: </w:t>
            </w:r>
          </w:p>
          <w:p w14:paraId="22FB346B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143624">
              <w:rPr>
                <w:rFonts w:ascii="Calibri" w:hAnsi="Calibri" w:cs="Arial"/>
                <w:sz w:val="22"/>
                <w:szCs w:val="22"/>
              </w:rPr>
              <w:t>oncentratie</w:t>
            </w:r>
          </w:p>
          <w:p w14:paraId="1A16C297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mgang met andere kinderen</w:t>
            </w:r>
          </w:p>
          <w:p w14:paraId="7633ECE6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mgang met volwassenen</w:t>
            </w:r>
          </w:p>
          <w:p w14:paraId="41142FC9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ntwikkelingsstoornis (bijv.; AD</w:t>
            </w:r>
            <w:r w:rsidR="0098645D">
              <w:rPr>
                <w:rFonts w:ascii="Calibri" w:hAnsi="Calibri" w:cs="Arial"/>
                <w:sz w:val="22"/>
                <w:szCs w:val="22"/>
              </w:rPr>
              <w:t>(</w:t>
            </w:r>
            <w:r w:rsidRPr="00143624">
              <w:rPr>
                <w:rFonts w:ascii="Calibri" w:hAnsi="Calibri" w:cs="Arial"/>
                <w:sz w:val="22"/>
                <w:szCs w:val="22"/>
              </w:rPr>
              <w:t>H</w:t>
            </w:r>
            <w:r w:rsidR="0098645D">
              <w:rPr>
                <w:rFonts w:ascii="Calibri" w:hAnsi="Calibri" w:cs="Arial"/>
                <w:sz w:val="22"/>
                <w:szCs w:val="22"/>
              </w:rPr>
              <w:t>)</w:t>
            </w:r>
            <w:r w:rsidRPr="00143624">
              <w:rPr>
                <w:rFonts w:ascii="Calibri" w:hAnsi="Calibri" w:cs="Arial"/>
                <w:sz w:val="22"/>
                <w:szCs w:val="22"/>
              </w:rPr>
              <w:t>D, autisme of een aan autisme verwante</w:t>
            </w:r>
          </w:p>
          <w:p w14:paraId="3E7A1227" w14:textId="77777777" w:rsidR="00143624" w:rsidRDefault="00143624" w:rsidP="00143624">
            <w:pPr>
              <w:tabs>
                <w:tab w:val="left" w:pos="567"/>
                <w:tab w:val="left" w:pos="1560"/>
                <w:tab w:val="left" w:pos="1843"/>
              </w:tabs>
              <w:ind w:left="1440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 xml:space="preserve">stoornis), te weten: </w:t>
            </w:r>
          </w:p>
          <w:p w14:paraId="6C173DBA" w14:textId="77777777" w:rsidR="0098645D" w:rsidRPr="00143624" w:rsidRDefault="0098645D" w:rsidP="00C173DD">
            <w:pPr>
              <w:ind w:left="1440"/>
              <w:rPr>
                <w:rFonts w:ascii="Calibri" w:hAnsi="Calibri" w:cs="Arial"/>
                <w:sz w:val="22"/>
                <w:szCs w:val="22"/>
              </w:rPr>
            </w:pPr>
            <w:r w:rsidRPr="00C173DD">
              <w:rPr>
                <w:rFonts w:ascii="Calibri" w:hAnsi="Calibri" w:cs="Arial"/>
                <w:sz w:val="22"/>
                <w:szCs w:val="22"/>
              </w:rPr>
              <w:t>Beschrijf in de toelichting of de leerling medicatie gebruikt en of het problematisch gedrag voor minimaal een half jaar onder controle is.</w:t>
            </w:r>
          </w:p>
          <w:p w14:paraId="52A8076C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143624">
              <w:rPr>
                <w:rFonts w:ascii="Calibri" w:hAnsi="Calibri" w:cs="Arial"/>
                <w:sz w:val="22"/>
                <w:szCs w:val="22"/>
              </w:rPr>
              <w:t xml:space="preserve">nders, te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weten: </w:t>
            </w:r>
          </w:p>
          <w:p w14:paraId="20721D31" w14:textId="0378A350" w:rsidR="00143624" w:rsidRPr="001E1028" w:rsidRDefault="00143624" w:rsidP="00143624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73070C2C" w14:textId="10477577" w:rsidR="00F1536D" w:rsidRPr="00143624" w:rsidRDefault="00F1536D" w:rsidP="00143624">
            <w:pPr>
              <w:tabs>
                <w:tab w:val="left" w:pos="567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4EC84DFB" w14:textId="77777777" w:rsidR="00B14752" w:rsidRPr="00143624" w:rsidRDefault="00B14752" w:rsidP="00B14752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5A69" w14:paraId="566FC4D2" w14:textId="77777777" w:rsidTr="0075760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B516E" w14:textId="14A4FC6B" w:rsidR="007D5A69" w:rsidRPr="00F1536D" w:rsidRDefault="007D5A69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  <w:sz w:val="22"/>
              </w:rPr>
            </w:pP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Uitgevoerd</w:t>
            </w:r>
            <w:proofErr w:type="spellEnd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onderzoek</w:t>
            </w:r>
            <w:proofErr w:type="spellEnd"/>
          </w:p>
        </w:tc>
      </w:tr>
      <w:tr w:rsidR="00EB2585" w14:paraId="5A8FA714" w14:textId="77777777" w:rsidTr="0075760F"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3E1" w14:textId="77777777" w:rsidR="00EB2585" w:rsidRPr="00E47C55" w:rsidRDefault="00EB2585" w:rsidP="00E208EE">
            <w:pPr>
              <w:tabs>
                <w:tab w:val="left" w:pos="29"/>
              </w:tabs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eerder onderzoek gedaan naar de lees- en/of spellingsproblemen van de leerling?</w:t>
            </w:r>
            <w:r w:rsidRPr="00E47C55">
              <w:rPr>
                <w:bCs/>
                <w:color w:val="761468"/>
              </w:rPr>
              <w:t xml:space="preserve"> </w:t>
            </w:r>
          </w:p>
        </w:tc>
      </w:tr>
      <w:tr w:rsidR="00EB2585" w14:paraId="241A9B7B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54098A06" w14:textId="77777777" w:rsidR="00EB2585" w:rsidRPr="00635DA8" w:rsidRDefault="00143624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D00E744" w14:textId="77777777" w:rsidR="00EB2585" w:rsidRPr="00635DA8" w:rsidRDefault="00143624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="00E208EE">
              <w:rPr>
                <w:rFonts w:ascii="Calibri" w:hAnsi="Calibri" w:cs="Arial"/>
                <w:sz w:val="22"/>
                <w:szCs w:val="22"/>
              </w:rPr>
              <w:t>a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76B4E26F" w14:textId="77777777" w:rsidR="00EB2585" w:rsidRPr="00635DA8" w:rsidRDefault="00EB2585" w:rsidP="00EB2585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30D61547" w14:textId="65DCD932" w:rsidR="00B52E94" w:rsidRDefault="00EB2585" w:rsidP="00EB2585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(Wat waren de resultaten van dat onderzoek?</w:t>
            </w:r>
            <w:r w:rsidR="00B52E94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45FA826" w14:textId="65FE342C" w:rsidR="00EB2585" w:rsidRPr="00635DA8" w:rsidRDefault="00EB2585" w:rsidP="00EB2585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Indien ouders toestemmen verslag meezenden</w:t>
            </w:r>
            <w:r w:rsidR="00B52E94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36B38F83" w14:textId="77777777" w:rsidR="00EB2585" w:rsidRDefault="00EB2585" w:rsidP="00EB258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14:paraId="34C27BF8" w14:textId="00040EAC" w:rsidR="00F1536D" w:rsidRPr="00EB2585" w:rsidRDefault="00F1536D" w:rsidP="00EB258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EB2585" w14:paraId="7AD73A52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5C0" w14:textId="77777777" w:rsidR="00E208EE" w:rsidRPr="00B552CF" w:rsidRDefault="00E208EE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0D2C62CE" w14:textId="67C5F351" w:rsidR="00EB2585" w:rsidRPr="00BD3C76" w:rsidRDefault="00EB2585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de leerling eerder onderzocht in verband met andere leer- en/of gedragsproblemen</w:t>
            </w:r>
            <w:r w:rsidR="00F153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? </w:t>
            </w:r>
          </w:p>
        </w:tc>
      </w:tr>
      <w:tr w:rsidR="00EB2585" w14:paraId="33309076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2DE5528D" w14:textId="77777777" w:rsidR="00EB2585" w:rsidRPr="00635DA8" w:rsidRDefault="00143624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519CC151" w14:textId="77777777" w:rsidR="00EB2585" w:rsidRPr="00635DA8" w:rsidRDefault="00143624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14:paraId="05B10EF4" w14:textId="77777777" w:rsidR="00EB2585" w:rsidRPr="00635DA8" w:rsidRDefault="00EB2585" w:rsidP="00DD6AE5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749767E6" w14:textId="608BCE62" w:rsidR="00EB2585" w:rsidRPr="00635DA8" w:rsidRDefault="00EB2585" w:rsidP="00DD6AE5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</w:t>
            </w:r>
            <w:r w:rsidR="00E208EE">
              <w:rPr>
                <w:rFonts w:ascii="Calibri" w:hAnsi="Calibri" w:cs="Arial"/>
                <w:sz w:val="22"/>
                <w:szCs w:val="22"/>
              </w:rPr>
              <w:t xml:space="preserve">Zo ja, </w:t>
            </w:r>
            <w:r w:rsidR="00BD3C76">
              <w:rPr>
                <w:rFonts w:ascii="Calibri" w:hAnsi="Calibri" w:cs="Arial"/>
                <w:sz w:val="22"/>
                <w:szCs w:val="22"/>
              </w:rPr>
              <w:t xml:space="preserve">wanneer, </w:t>
            </w:r>
            <w:r w:rsidR="00E208EE">
              <w:rPr>
                <w:rFonts w:ascii="Calibri" w:hAnsi="Calibri" w:cs="Arial"/>
                <w:sz w:val="22"/>
                <w:szCs w:val="22"/>
              </w:rPr>
              <w:t>bij w</w:t>
            </w:r>
            <w:r w:rsidR="009C05D7" w:rsidRPr="00635DA8">
              <w:rPr>
                <w:rFonts w:ascii="Calibri" w:hAnsi="Calibri" w:cs="Arial"/>
                <w:sz w:val="22"/>
                <w:szCs w:val="22"/>
              </w:rPr>
              <w:t>elke instantie</w:t>
            </w:r>
            <w:r w:rsidR="00BD3C76">
              <w:rPr>
                <w:rFonts w:ascii="Calibri" w:hAnsi="Calibri" w:cs="Arial"/>
                <w:sz w:val="22"/>
                <w:szCs w:val="22"/>
              </w:rPr>
              <w:t xml:space="preserve"> en wat was de conclusie?</w:t>
            </w:r>
            <w:r w:rsidRPr="00635DA8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2D2AFCED" w14:textId="77777777" w:rsidR="00EB2585" w:rsidRDefault="00EB2585" w:rsidP="00DD6AE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14:paraId="6F79EAC6" w14:textId="18B68578" w:rsidR="00F1536D" w:rsidRPr="00EB2585" w:rsidRDefault="00F1536D" w:rsidP="00DD6AE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BD3C76" w14:paraId="38A1565A" w14:textId="77777777" w:rsidTr="00FE7D8D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870" w14:textId="77777777" w:rsidR="00BD3C76" w:rsidRPr="00B552CF" w:rsidRDefault="00BD3C76" w:rsidP="00FE7D8D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407DE404" w14:textId="77777777" w:rsidR="00BD3C76" w:rsidRPr="00E47C55" w:rsidRDefault="00BD3C76" w:rsidP="00FE7D8D">
            <w:pPr>
              <w:tabs>
                <w:tab w:val="left" w:pos="29"/>
              </w:tabs>
              <w:rPr>
                <w:rFonts w:ascii="Arial" w:hAnsi="Arial" w:cs="Arial"/>
                <w:szCs w:val="22"/>
              </w:rPr>
            </w:pPr>
            <w:r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er intelligentie onderzoek uitgevoerd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?</w:t>
            </w:r>
          </w:p>
        </w:tc>
      </w:tr>
      <w:tr w:rsidR="00BD3C76" w14:paraId="5BF9F11A" w14:textId="77777777" w:rsidTr="00FE7D8D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207A9FED" w14:textId="77777777" w:rsidR="00BD3C76" w:rsidRPr="00635DA8" w:rsidRDefault="00BD3C76" w:rsidP="00FE7D8D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1B5609C9" w14:textId="77777777" w:rsidR="00BD3C76" w:rsidRPr="00635DA8" w:rsidRDefault="00BD3C76" w:rsidP="00FE7D8D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Pr="00635DA8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14:paraId="4EC230D2" w14:textId="77777777" w:rsidR="00BD3C76" w:rsidRPr="00635DA8" w:rsidRDefault="00BD3C76" w:rsidP="00FE7D8D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0AD7C91A" w14:textId="6CED7F92" w:rsidR="00BD3C76" w:rsidRPr="00635DA8" w:rsidRDefault="00BD3C76" w:rsidP="00FE7D8D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Zo ja, wanneer, bij w</w:t>
            </w:r>
            <w:r w:rsidRPr="00635DA8">
              <w:rPr>
                <w:rFonts w:ascii="Calibri" w:hAnsi="Calibri" w:cs="Arial"/>
                <w:sz w:val="22"/>
                <w:szCs w:val="22"/>
              </w:rPr>
              <w:t>elke instantie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 wat was de conclusie?</w:t>
            </w:r>
            <w:r w:rsidRPr="00635DA8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34A91A3" w14:textId="77777777" w:rsidR="00BD3C76" w:rsidRDefault="00BD3C76" w:rsidP="00FE7D8D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14:paraId="2EC1CD9E" w14:textId="77777777" w:rsidR="00BD3C76" w:rsidRPr="00EB2585" w:rsidRDefault="00BD3C76" w:rsidP="00FE7D8D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9C05D7" w14:paraId="506B8BDC" w14:textId="77777777" w:rsidTr="0075760F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2D34F" w14:textId="77777777" w:rsidR="00883FB4" w:rsidRPr="00B552CF" w:rsidRDefault="00883FB4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781172BC" w14:textId="77777777" w:rsidR="009C05D7" w:rsidRPr="00B552CF" w:rsidRDefault="009C05D7" w:rsidP="00E208EE">
            <w:pPr>
              <w:tabs>
                <w:tab w:val="left" w:pos="29"/>
              </w:tabs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naar aanleiding van onderzoek een diagnose vastgesteld?</w:t>
            </w:r>
          </w:p>
        </w:tc>
      </w:tr>
      <w:tr w:rsidR="009C05D7" w14:paraId="7C640428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48E1509C" w14:textId="77777777" w:rsidR="009C05D7" w:rsidRPr="00B552CF" w:rsidRDefault="00143624" w:rsidP="009C05D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N</w:t>
            </w:r>
            <w:r w:rsidR="009C05D7" w:rsidRPr="00B552CF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6DE5AC6" w14:textId="77777777" w:rsidR="009C05D7" w:rsidRPr="00B552CF" w:rsidRDefault="00143624" w:rsidP="009C05D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J</w:t>
            </w:r>
            <w:r w:rsidR="009C05D7" w:rsidRPr="00B552CF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14:paraId="1B4D1933" w14:textId="77777777" w:rsidR="009C05D7" w:rsidRPr="00B552CF" w:rsidRDefault="009C05D7" w:rsidP="009C05D7">
            <w:pPr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45454356" w14:textId="47DA3954" w:rsidR="009C05D7" w:rsidRDefault="009C05D7" w:rsidP="00E208EE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(</w:t>
            </w:r>
            <w:r w:rsidR="00E208EE" w:rsidRPr="00B552CF">
              <w:rPr>
                <w:rFonts w:ascii="Calibri" w:hAnsi="Calibri" w:cs="Arial"/>
                <w:sz w:val="22"/>
                <w:szCs w:val="22"/>
              </w:rPr>
              <w:t>Zo ja, w</w:t>
            </w:r>
            <w:r w:rsidRPr="00B552CF">
              <w:rPr>
                <w:rFonts w:ascii="Calibri" w:hAnsi="Calibri" w:cs="Arial"/>
                <w:sz w:val="22"/>
                <w:szCs w:val="22"/>
              </w:rPr>
              <w:t>a</w:t>
            </w:r>
            <w:r w:rsidR="00BB37C7">
              <w:rPr>
                <w:rFonts w:ascii="Calibri" w:hAnsi="Calibri" w:cs="Arial"/>
                <w:sz w:val="22"/>
                <w:szCs w:val="22"/>
              </w:rPr>
              <w:t>nneer, bij welke instantie en wa</w:t>
            </w:r>
            <w:r w:rsidRPr="00B552CF">
              <w:rPr>
                <w:rFonts w:ascii="Calibri" w:hAnsi="Calibri" w:cs="Arial"/>
                <w:sz w:val="22"/>
                <w:szCs w:val="22"/>
              </w:rPr>
              <w:t>t was de diagnose?)</w:t>
            </w:r>
          </w:p>
          <w:p w14:paraId="6C95A446" w14:textId="77777777" w:rsidR="00F1536D" w:rsidRDefault="00F1536D" w:rsidP="00E208EE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7CC8700" w14:textId="63B33218" w:rsidR="00F1536D" w:rsidRPr="00B552CF" w:rsidRDefault="00F1536D" w:rsidP="00E208EE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9A3FA37" w14:textId="7F511CAB" w:rsidR="0051283C" w:rsidRDefault="0051283C" w:rsidP="00A372D1"/>
    <w:p w14:paraId="098F14C1" w14:textId="75C7D48B" w:rsidR="00E25930" w:rsidRPr="00BD65AA" w:rsidRDefault="00E25930" w:rsidP="00E25930">
      <w:pPr>
        <w:ind w:right="-682"/>
        <w:jc w:val="center"/>
        <w:rPr>
          <w:rFonts w:ascii="Calibri" w:hAnsi="Calibri"/>
          <w:b/>
          <w:bCs/>
          <w:color w:val="761468"/>
          <w:sz w:val="40"/>
          <w:szCs w:val="40"/>
        </w:rPr>
      </w:pPr>
      <w:r>
        <w:rPr>
          <w:rFonts w:ascii="Calibri" w:hAnsi="Calibri"/>
          <w:b/>
          <w:bCs/>
          <w:color w:val="761468"/>
          <w:sz w:val="40"/>
          <w:szCs w:val="40"/>
        </w:rPr>
        <w:t>-</w:t>
      </w:r>
      <w:r w:rsidRPr="00BD65AA">
        <w:rPr>
          <w:rFonts w:ascii="Calibri" w:hAnsi="Calibri"/>
          <w:b/>
          <w:bCs/>
          <w:color w:val="761468"/>
          <w:sz w:val="40"/>
          <w:szCs w:val="40"/>
        </w:rPr>
        <w:t xml:space="preserve">Einde deel </w:t>
      </w:r>
      <w:r>
        <w:rPr>
          <w:rFonts w:ascii="Calibri" w:hAnsi="Calibri"/>
          <w:b/>
          <w:bCs/>
          <w:color w:val="761468"/>
          <w:sz w:val="40"/>
          <w:szCs w:val="40"/>
        </w:rPr>
        <w:t>2-</w:t>
      </w:r>
    </w:p>
    <w:p w14:paraId="7FD52178" w14:textId="39D9C9F7" w:rsidR="00E25930" w:rsidRDefault="00E25930" w:rsidP="00A372D1"/>
    <w:sectPr w:rsidR="00E25930" w:rsidSect="00EF62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1906" w:h="16838" w:code="9"/>
      <w:pgMar w:top="1134" w:right="1418" w:bottom="709" w:left="1418" w:header="709" w:footer="22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6609" w14:textId="77777777" w:rsidR="00453E3F" w:rsidRDefault="00453E3F">
      <w:r>
        <w:separator/>
      </w:r>
    </w:p>
  </w:endnote>
  <w:endnote w:type="continuationSeparator" w:id="0">
    <w:p w14:paraId="2CC3360E" w14:textId="77777777" w:rsidR="00453E3F" w:rsidRDefault="00453E3F">
      <w:r>
        <w:continuationSeparator/>
      </w:r>
    </w:p>
  </w:endnote>
  <w:endnote w:type="continuationNotice" w:id="1">
    <w:p w14:paraId="336EBFA3" w14:textId="77777777" w:rsidR="00453E3F" w:rsidRDefault="00453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33E5" w14:textId="77777777" w:rsidR="00512632" w:rsidRDefault="005126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F38E" w14:textId="0142A5D1" w:rsidR="00DD6AE5" w:rsidRPr="00395F35" w:rsidRDefault="00DD6AE5" w:rsidP="00395F35">
    <w:pPr>
      <w:pStyle w:val="Voettekst"/>
      <w:jc w:val="center"/>
      <w:rPr>
        <w:color w:val="761468"/>
      </w:rPr>
    </w:pPr>
    <w:r w:rsidRPr="00325DB0">
      <w:rPr>
        <w:color w:val="761468"/>
      </w:rPr>
      <w:t xml:space="preserve">Pagina </w:t>
    </w:r>
    <w:r w:rsidRPr="00325DB0">
      <w:rPr>
        <w:color w:val="761468"/>
      </w:rPr>
      <w:fldChar w:fldCharType="begin"/>
    </w:r>
    <w:r w:rsidRPr="00325DB0">
      <w:rPr>
        <w:color w:val="761468"/>
      </w:rPr>
      <w:instrText>PAGE  \* Arabic  \* MERGEFORMAT</w:instrText>
    </w:r>
    <w:r w:rsidRPr="00325DB0">
      <w:rPr>
        <w:color w:val="761468"/>
      </w:rPr>
      <w:fldChar w:fldCharType="separate"/>
    </w:r>
    <w:r w:rsidR="00CC7C56">
      <w:rPr>
        <w:noProof/>
        <w:color w:val="761468"/>
      </w:rPr>
      <w:t>5</w:t>
    </w:r>
    <w:r w:rsidRPr="00325DB0">
      <w:rPr>
        <w:color w:val="761468"/>
      </w:rPr>
      <w:fldChar w:fldCharType="end"/>
    </w:r>
    <w:r w:rsidRPr="00325DB0">
      <w:rPr>
        <w:color w:val="761468"/>
      </w:rPr>
      <w:t xml:space="preserve"> van </w:t>
    </w:r>
    <w:r w:rsidRPr="00325DB0">
      <w:rPr>
        <w:color w:val="761468"/>
      </w:rPr>
      <w:fldChar w:fldCharType="begin"/>
    </w:r>
    <w:r w:rsidRPr="00325DB0">
      <w:rPr>
        <w:color w:val="761468"/>
      </w:rPr>
      <w:instrText>NUMPAGES \ * Arabisch \ * MERGEFORMAT</w:instrText>
    </w:r>
    <w:r w:rsidRPr="00325DB0">
      <w:rPr>
        <w:color w:val="761468"/>
      </w:rPr>
      <w:fldChar w:fldCharType="separate"/>
    </w:r>
    <w:r w:rsidR="00CC7C56">
      <w:rPr>
        <w:noProof/>
        <w:color w:val="761468"/>
      </w:rPr>
      <w:t>5</w:t>
    </w:r>
    <w:r w:rsidRPr="00325DB0">
      <w:rPr>
        <w:color w:val="76146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D07C" w14:textId="77777777" w:rsidR="00512632" w:rsidRDefault="005126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91BB" w14:textId="77777777" w:rsidR="00453E3F" w:rsidRDefault="00453E3F">
      <w:r>
        <w:separator/>
      </w:r>
    </w:p>
  </w:footnote>
  <w:footnote w:type="continuationSeparator" w:id="0">
    <w:p w14:paraId="7C319BED" w14:textId="77777777" w:rsidR="00453E3F" w:rsidRDefault="00453E3F">
      <w:r>
        <w:continuationSeparator/>
      </w:r>
    </w:p>
  </w:footnote>
  <w:footnote w:type="continuationNotice" w:id="1">
    <w:p w14:paraId="763F07E4" w14:textId="77777777" w:rsidR="00453E3F" w:rsidRDefault="00453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487C" w14:textId="77777777" w:rsidR="00512632" w:rsidRDefault="005126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2AC9" w14:textId="2FEB9462" w:rsidR="00DD6AE5" w:rsidRDefault="00DD6AE5" w:rsidP="00420BB3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F1F1" w14:textId="77777777" w:rsidR="00512632" w:rsidRDefault="005126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7.5pt;height:58pt" o:bullet="t">
        <v:imagedata r:id="rId1" o:title="appeltje"/>
      </v:shape>
    </w:pict>
  </w:numPicBullet>
  <w:abstractNum w:abstractNumId="0" w15:restartNumberingAfterBreak="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53"/>
    <w:multiLevelType w:val="hybridMultilevel"/>
    <w:tmpl w:val="4DECC206"/>
    <w:lvl w:ilvl="0" w:tplc="ABA2181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62D0"/>
    <w:multiLevelType w:val="hybridMultilevel"/>
    <w:tmpl w:val="2D2E926E"/>
    <w:lvl w:ilvl="0" w:tplc="493CD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540C"/>
    <w:multiLevelType w:val="multilevel"/>
    <w:tmpl w:val="DE3068E6"/>
    <w:styleLink w:val="Stijl1BePO"/>
    <w:lvl w:ilvl="0">
      <w:start w:val="1"/>
      <w:numFmt w:val="decimal"/>
      <w:lvlText w:val="%1."/>
      <w:lvlJc w:val="left"/>
      <w:pPr>
        <w:ind w:left="720" w:hanging="360"/>
      </w:pPr>
      <w:rPr>
        <w:color w:val="76146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647E"/>
    <w:multiLevelType w:val="hybridMultilevel"/>
    <w:tmpl w:val="A9D4A5FC"/>
    <w:lvl w:ilvl="0" w:tplc="B2026778">
      <w:start w:val="1"/>
      <w:numFmt w:val="decimal"/>
      <w:pStyle w:val="Kop3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C21DB"/>
    <w:multiLevelType w:val="hybridMultilevel"/>
    <w:tmpl w:val="3AF41248"/>
    <w:lvl w:ilvl="0" w:tplc="2356FCD6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C709E"/>
    <w:multiLevelType w:val="hybridMultilevel"/>
    <w:tmpl w:val="42FAFA78"/>
    <w:lvl w:ilvl="0" w:tplc="EA28905A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D0B09"/>
    <w:multiLevelType w:val="hybridMultilevel"/>
    <w:tmpl w:val="06A08C4C"/>
    <w:lvl w:ilvl="0" w:tplc="5428D5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C6AB2"/>
    <w:multiLevelType w:val="hybridMultilevel"/>
    <w:tmpl w:val="302C912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16E540B"/>
    <w:multiLevelType w:val="hybridMultilevel"/>
    <w:tmpl w:val="EAFC44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B4F"/>
    <w:multiLevelType w:val="hybridMultilevel"/>
    <w:tmpl w:val="BFD2950C"/>
    <w:lvl w:ilvl="0" w:tplc="756417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4504B"/>
    <w:multiLevelType w:val="hybridMultilevel"/>
    <w:tmpl w:val="02E2E2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75997"/>
    <w:multiLevelType w:val="hybridMultilevel"/>
    <w:tmpl w:val="677EB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632E8"/>
    <w:multiLevelType w:val="hybridMultilevel"/>
    <w:tmpl w:val="F3FE0534"/>
    <w:lvl w:ilvl="0" w:tplc="3CD6327E">
      <w:start w:val="1"/>
      <w:numFmt w:val="decimal"/>
      <w:pStyle w:val="Kop1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83538"/>
    <w:multiLevelType w:val="multilevel"/>
    <w:tmpl w:val="DE3068E6"/>
    <w:numStyleLink w:val="Stijl1BePO"/>
  </w:abstractNum>
  <w:abstractNum w:abstractNumId="19" w15:restartNumberingAfterBreak="0">
    <w:nsid w:val="2B4C3AFB"/>
    <w:multiLevelType w:val="hybridMultilevel"/>
    <w:tmpl w:val="D78CB7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95A42"/>
    <w:multiLevelType w:val="multilevel"/>
    <w:tmpl w:val="133C6078"/>
    <w:lvl w:ilvl="0">
      <w:start w:val="1"/>
      <w:numFmt w:val="bullet"/>
      <w:pStyle w:val="Opsomming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41"/>
        </w:tabs>
        <w:ind w:left="641" w:hanging="261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436"/>
      </w:pPr>
      <w:rPr>
        <w:rFonts w:ascii="Arial" w:hAnsi="Arial" w:hint="default"/>
        <w:color w:val="auto"/>
      </w:rPr>
    </w:lvl>
    <w:lvl w:ilvl="3">
      <w:start w:val="1"/>
      <w:numFmt w:val="decimal"/>
      <w:lvlText w:val="%1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21" w15:restartNumberingAfterBreak="0">
    <w:nsid w:val="2E26192C"/>
    <w:multiLevelType w:val="hybridMultilevel"/>
    <w:tmpl w:val="D1401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A2512"/>
    <w:multiLevelType w:val="hybridMultilevel"/>
    <w:tmpl w:val="5E2AFFB4"/>
    <w:lvl w:ilvl="0" w:tplc="83AE17C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26EE1"/>
    <w:multiLevelType w:val="hybridMultilevel"/>
    <w:tmpl w:val="D2CC6F4E"/>
    <w:lvl w:ilvl="0" w:tplc="5428D57E">
      <w:start w:val="1"/>
      <w:numFmt w:val="bullet"/>
      <w:lvlText w:val=""/>
      <w:lvlPicBulletId w:val="0"/>
      <w:lvlJc w:val="left"/>
      <w:pPr>
        <w:ind w:left="46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372B1D73"/>
    <w:multiLevelType w:val="hybridMultilevel"/>
    <w:tmpl w:val="DC902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65CE9"/>
    <w:multiLevelType w:val="multilevel"/>
    <w:tmpl w:val="82A68B12"/>
    <w:lvl w:ilvl="0">
      <w:start w:val="1"/>
      <w:numFmt w:val="decimal"/>
      <w:pStyle w:val="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C8B5024"/>
    <w:multiLevelType w:val="hybridMultilevel"/>
    <w:tmpl w:val="6EA88B14"/>
    <w:lvl w:ilvl="0" w:tplc="89284F46">
      <w:start w:val="1"/>
      <w:numFmt w:val="decimal"/>
      <w:pStyle w:val="Kop2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 w15:restartNumberingAfterBreak="0">
    <w:nsid w:val="3C900F1E"/>
    <w:multiLevelType w:val="hybridMultilevel"/>
    <w:tmpl w:val="48D8F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15FDC"/>
    <w:multiLevelType w:val="hybridMultilevel"/>
    <w:tmpl w:val="4F8AC488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B21DAE"/>
    <w:multiLevelType w:val="hybridMultilevel"/>
    <w:tmpl w:val="61A21390"/>
    <w:lvl w:ilvl="0" w:tplc="09567784">
      <w:start w:val="1"/>
      <w:numFmt w:val="decimal"/>
      <w:lvlText w:val="%1."/>
      <w:lvlJc w:val="left"/>
      <w:pPr>
        <w:ind w:left="108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C85384"/>
    <w:multiLevelType w:val="hybridMultilevel"/>
    <w:tmpl w:val="65167AFA"/>
    <w:lvl w:ilvl="0" w:tplc="20ACAD1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D57CB"/>
    <w:multiLevelType w:val="hybridMultilevel"/>
    <w:tmpl w:val="8BE0A37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7802AA2"/>
    <w:multiLevelType w:val="multilevel"/>
    <w:tmpl w:val="8314F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4F501C"/>
    <w:multiLevelType w:val="hybridMultilevel"/>
    <w:tmpl w:val="6500199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E053F"/>
    <w:multiLevelType w:val="hybridMultilevel"/>
    <w:tmpl w:val="419C6AE0"/>
    <w:lvl w:ilvl="0" w:tplc="BAE2FD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90324E"/>
    <w:multiLevelType w:val="hybridMultilevel"/>
    <w:tmpl w:val="1F7E75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255BC"/>
    <w:multiLevelType w:val="hybridMultilevel"/>
    <w:tmpl w:val="AB206822"/>
    <w:lvl w:ilvl="0" w:tplc="7368D9CE">
      <w:start w:val="8"/>
      <w:numFmt w:val="decimal"/>
      <w:lvlText w:val="%1."/>
      <w:lvlJc w:val="left"/>
      <w:pPr>
        <w:ind w:left="1070" w:hanging="360"/>
      </w:pPr>
      <w:rPr>
        <w:rFonts w:ascii="Verdana" w:eastAsia="Calibri" w:hAnsi="Verdana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41B7A"/>
    <w:multiLevelType w:val="hybridMultilevel"/>
    <w:tmpl w:val="AE1A9C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A70BD1"/>
    <w:multiLevelType w:val="hybridMultilevel"/>
    <w:tmpl w:val="52C001B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A7F70D3"/>
    <w:multiLevelType w:val="hybridMultilevel"/>
    <w:tmpl w:val="608C4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C71E3"/>
    <w:multiLevelType w:val="hybridMultilevel"/>
    <w:tmpl w:val="3E2EF982"/>
    <w:lvl w:ilvl="0" w:tplc="9D0C7948">
      <w:start w:val="1"/>
      <w:numFmt w:val="bullet"/>
      <w:lvlText w:val="-"/>
      <w:lvlJc w:val="left"/>
      <w:pPr>
        <w:ind w:left="952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1" w15:restartNumberingAfterBreak="0">
    <w:nsid w:val="62843E79"/>
    <w:multiLevelType w:val="hybridMultilevel"/>
    <w:tmpl w:val="B8344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96796"/>
    <w:multiLevelType w:val="multilevel"/>
    <w:tmpl w:val="9DFA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color w:val="761468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761468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761468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761468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761468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761468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761468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761468"/>
        <w:sz w:val="22"/>
      </w:rPr>
    </w:lvl>
  </w:abstractNum>
  <w:abstractNum w:abstractNumId="43" w15:restartNumberingAfterBreak="0">
    <w:nsid w:val="6D7A4328"/>
    <w:multiLevelType w:val="hybridMultilevel"/>
    <w:tmpl w:val="3256754E"/>
    <w:lvl w:ilvl="0" w:tplc="5428D5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26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6"/>
  </w:num>
  <w:num w:numId="10">
    <w:abstractNumId w:val="11"/>
  </w:num>
  <w:num w:numId="11">
    <w:abstractNumId w:val="21"/>
  </w:num>
  <w:num w:numId="12">
    <w:abstractNumId w:val="39"/>
  </w:num>
  <w:num w:numId="13">
    <w:abstractNumId w:val="37"/>
  </w:num>
  <w:num w:numId="14">
    <w:abstractNumId w:val="19"/>
  </w:num>
  <w:num w:numId="15">
    <w:abstractNumId w:val="14"/>
  </w:num>
  <w:num w:numId="16">
    <w:abstractNumId w:val="9"/>
  </w:num>
  <w:num w:numId="17">
    <w:abstractNumId w:val="31"/>
  </w:num>
  <w:num w:numId="18">
    <w:abstractNumId w:val="24"/>
  </w:num>
  <w:num w:numId="19">
    <w:abstractNumId w:val="15"/>
  </w:num>
  <w:num w:numId="20">
    <w:abstractNumId w:val="27"/>
  </w:num>
  <w:num w:numId="21">
    <w:abstractNumId w:val="30"/>
  </w:num>
  <w:num w:numId="22">
    <w:abstractNumId w:val="35"/>
  </w:num>
  <w:num w:numId="23">
    <w:abstractNumId w:val="6"/>
  </w:num>
  <w:num w:numId="24">
    <w:abstractNumId w:val="0"/>
  </w:num>
  <w:num w:numId="25">
    <w:abstractNumId w:val="38"/>
  </w:num>
  <w:num w:numId="26">
    <w:abstractNumId w:val="10"/>
  </w:num>
  <w:num w:numId="27">
    <w:abstractNumId w:val="34"/>
  </w:num>
  <w:num w:numId="28">
    <w:abstractNumId w:val="23"/>
  </w:num>
  <w:num w:numId="29">
    <w:abstractNumId w:val="43"/>
  </w:num>
  <w:num w:numId="30">
    <w:abstractNumId w:val="8"/>
  </w:num>
  <w:num w:numId="31">
    <w:abstractNumId w:val="32"/>
  </w:num>
  <w:num w:numId="32">
    <w:abstractNumId w:val="33"/>
  </w:num>
  <w:num w:numId="33">
    <w:abstractNumId w:val="22"/>
  </w:num>
  <w:num w:numId="34">
    <w:abstractNumId w:val="40"/>
  </w:num>
  <w:num w:numId="35">
    <w:abstractNumId w:val="41"/>
  </w:num>
  <w:num w:numId="36">
    <w:abstractNumId w:val="1"/>
  </w:num>
  <w:num w:numId="37">
    <w:abstractNumId w:val="28"/>
  </w:num>
  <w:num w:numId="38">
    <w:abstractNumId w:val="18"/>
  </w:num>
  <w:num w:numId="39">
    <w:abstractNumId w:val="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7"/>
  </w:num>
  <w:num w:numId="43">
    <w:abstractNumId w:val="29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28"/>
    <w:rsid w:val="000021CB"/>
    <w:rsid w:val="00005263"/>
    <w:rsid w:val="00020EA2"/>
    <w:rsid w:val="00030B30"/>
    <w:rsid w:val="00031777"/>
    <w:rsid w:val="00031CB2"/>
    <w:rsid w:val="00033DD7"/>
    <w:rsid w:val="00034207"/>
    <w:rsid w:val="000415E4"/>
    <w:rsid w:val="00050750"/>
    <w:rsid w:val="00051E21"/>
    <w:rsid w:val="000671A4"/>
    <w:rsid w:val="00076C1C"/>
    <w:rsid w:val="00077D04"/>
    <w:rsid w:val="00087438"/>
    <w:rsid w:val="000915C6"/>
    <w:rsid w:val="00096C4B"/>
    <w:rsid w:val="00097371"/>
    <w:rsid w:val="00097B73"/>
    <w:rsid w:val="000B1F58"/>
    <w:rsid w:val="000B5DF2"/>
    <w:rsid w:val="000C365E"/>
    <w:rsid w:val="000D312E"/>
    <w:rsid w:val="000D6703"/>
    <w:rsid w:val="001012F8"/>
    <w:rsid w:val="00101CC4"/>
    <w:rsid w:val="0010599D"/>
    <w:rsid w:val="00111E11"/>
    <w:rsid w:val="001146EC"/>
    <w:rsid w:val="00120984"/>
    <w:rsid w:val="00122054"/>
    <w:rsid w:val="001247A4"/>
    <w:rsid w:val="00126922"/>
    <w:rsid w:val="00137935"/>
    <w:rsid w:val="00143624"/>
    <w:rsid w:val="001547D6"/>
    <w:rsid w:val="0015543F"/>
    <w:rsid w:val="00156016"/>
    <w:rsid w:val="001677AE"/>
    <w:rsid w:val="00171D64"/>
    <w:rsid w:val="00175650"/>
    <w:rsid w:val="001862B7"/>
    <w:rsid w:val="00192EC3"/>
    <w:rsid w:val="001B476B"/>
    <w:rsid w:val="001C1896"/>
    <w:rsid w:val="001D4DB6"/>
    <w:rsid w:val="001E1028"/>
    <w:rsid w:val="0020172B"/>
    <w:rsid w:val="00201D43"/>
    <w:rsid w:val="002076AA"/>
    <w:rsid w:val="002125EA"/>
    <w:rsid w:val="00214278"/>
    <w:rsid w:val="00221F85"/>
    <w:rsid w:val="002257BB"/>
    <w:rsid w:val="00240B06"/>
    <w:rsid w:val="00241B8E"/>
    <w:rsid w:val="002443C8"/>
    <w:rsid w:val="00247344"/>
    <w:rsid w:val="00255328"/>
    <w:rsid w:val="00255925"/>
    <w:rsid w:val="0026335B"/>
    <w:rsid w:val="00263412"/>
    <w:rsid w:val="0027284A"/>
    <w:rsid w:val="00273CE8"/>
    <w:rsid w:val="00276ED8"/>
    <w:rsid w:val="00295C6C"/>
    <w:rsid w:val="002B13B2"/>
    <w:rsid w:val="002B238C"/>
    <w:rsid w:val="002B67A9"/>
    <w:rsid w:val="002C2BBA"/>
    <w:rsid w:val="002C575E"/>
    <w:rsid w:val="002E13D7"/>
    <w:rsid w:val="002F1317"/>
    <w:rsid w:val="002F737A"/>
    <w:rsid w:val="00310DC3"/>
    <w:rsid w:val="003114DE"/>
    <w:rsid w:val="00316B84"/>
    <w:rsid w:val="00333C4C"/>
    <w:rsid w:val="00334D59"/>
    <w:rsid w:val="00342CD8"/>
    <w:rsid w:val="00345466"/>
    <w:rsid w:val="003544E2"/>
    <w:rsid w:val="00370A2A"/>
    <w:rsid w:val="00375DB9"/>
    <w:rsid w:val="00382A52"/>
    <w:rsid w:val="00383796"/>
    <w:rsid w:val="00384ACE"/>
    <w:rsid w:val="0039090A"/>
    <w:rsid w:val="00390F6C"/>
    <w:rsid w:val="00395F35"/>
    <w:rsid w:val="003A32F9"/>
    <w:rsid w:val="003A6646"/>
    <w:rsid w:val="003A72EB"/>
    <w:rsid w:val="003C0D73"/>
    <w:rsid w:val="003C69F6"/>
    <w:rsid w:val="003D1C88"/>
    <w:rsid w:val="003D2F61"/>
    <w:rsid w:val="003D4B93"/>
    <w:rsid w:val="003E110B"/>
    <w:rsid w:val="003E271A"/>
    <w:rsid w:val="003F23D1"/>
    <w:rsid w:val="003F2D95"/>
    <w:rsid w:val="00400AF4"/>
    <w:rsid w:val="00401F3B"/>
    <w:rsid w:val="004032AF"/>
    <w:rsid w:val="0040635A"/>
    <w:rsid w:val="00406F38"/>
    <w:rsid w:val="00407EDC"/>
    <w:rsid w:val="00414EE7"/>
    <w:rsid w:val="00420BB3"/>
    <w:rsid w:val="0042290A"/>
    <w:rsid w:val="0043730A"/>
    <w:rsid w:val="00443963"/>
    <w:rsid w:val="00443A47"/>
    <w:rsid w:val="00447693"/>
    <w:rsid w:val="00453E3F"/>
    <w:rsid w:val="00454074"/>
    <w:rsid w:val="00457379"/>
    <w:rsid w:val="00471A57"/>
    <w:rsid w:val="00474673"/>
    <w:rsid w:val="0047624D"/>
    <w:rsid w:val="0047631E"/>
    <w:rsid w:val="004860D3"/>
    <w:rsid w:val="00495AF0"/>
    <w:rsid w:val="004A1D79"/>
    <w:rsid w:val="004A1DD9"/>
    <w:rsid w:val="004B0848"/>
    <w:rsid w:val="004D1777"/>
    <w:rsid w:val="004D4A29"/>
    <w:rsid w:val="004D693F"/>
    <w:rsid w:val="004F20EE"/>
    <w:rsid w:val="004F3DA7"/>
    <w:rsid w:val="00502EF6"/>
    <w:rsid w:val="00503235"/>
    <w:rsid w:val="00503687"/>
    <w:rsid w:val="005043D3"/>
    <w:rsid w:val="00512632"/>
    <w:rsid w:val="0051283C"/>
    <w:rsid w:val="005138D9"/>
    <w:rsid w:val="00524249"/>
    <w:rsid w:val="00530374"/>
    <w:rsid w:val="0053154A"/>
    <w:rsid w:val="005335F1"/>
    <w:rsid w:val="00535D72"/>
    <w:rsid w:val="005411D6"/>
    <w:rsid w:val="00542F30"/>
    <w:rsid w:val="00546C78"/>
    <w:rsid w:val="00551201"/>
    <w:rsid w:val="0055697E"/>
    <w:rsid w:val="0056190B"/>
    <w:rsid w:val="00583DFE"/>
    <w:rsid w:val="005876AB"/>
    <w:rsid w:val="00591F3E"/>
    <w:rsid w:val="00595C9F"/>
    <w:rsid w:val="00596878"/>
    <w:rsid w:val="0059746E"/>
    <w:rsid w:val="005A3706"/>
    <w:rsid w:val="005B7F36"/>
    <w:rsid w:val="005C1C1B"/>
    <w:rsid w:val="005C3F5F"/>
    <w:rsid w:val="005D115D"/>
    <w:rsid w:val="005D1C9F"/>
    <w:rsid w:val="00601D69"/>
    <w:rsid w:val="00603A45"/>
    <w:rsid w:val="00606540"/>
    <w:rsid w:val="0061178B"/>
    <w:rsid w:val="00614970"/>
    <w:rsid w:val="00621A39"/>
    <w:rsid w:val="00621EAD"/>
    <w:rsid w:val="006228D4"/>
    <w:rsid w:val="00635DA8"/>
    <w:rsid w:val="00641DCE"/>
    <w:rsid w:val="00647281"/>
    <w:rsid w:val="006576F9"/>
    <w:rsid w:val="006624A7"/>
    <w:rsid w:val="00672C96"/>
    <w:rsid w:val="00693889"/>
    <w:rsid w:val="00696C53"/>
    <w:rsid w:val="006A3789"/>
    <w:rsid w:val="006A74DD"/>
    <w:rsid w:val="006C5034"/>
    <w:rsid w:val="006C7950"/>
    <w:rsid w:val="006E6B41"/>
    <w:rsid w:val="00711C07"/>
    <w:rsid w:val="0071402D"/>
    <w:rsid w:val="0074476D"/>
    <w:rsid w:val="00746A60"/>
    <w:rsid w:val="0075716C"/>
    <w:rsid w:val="0075760F"/>
    <w:rsid w:val="00760869"/>
    <w:rsid w:val="0076110E"/>
    <w:rsid w:val="0076531B"/>
    <w:rsid w:val="007726DA"/>
    <w:rsid w:val="00773754"/>
    <w:rsid w:val="00786020"/>
    <w:rsid w:val="007B236B"/>
    <w:rsid w:val="007D0321"/>
    <w:rsid w:val="007D1AE2"/>
    <w:rsid w:val="007D3635"/>
    <w:rsid w:val="007D5A69"/>
    <w:rsid w:val="007E0FBB"/>
    <w:rsid w:val="007F14C8"/>
    <w:rsid w:val="007F6278"/>
    <w:rsid w:val="007F65D8"/>
    <w:rsid w:val="0080103F"/>
    <w:rsid w:val="008028BF"/>
    <w:rsid w:val="0080543B"/>
    <w:rsid w:val="00810617"/>
    <w:rsid w:val="008159EC"/>
    <w:rsid w:val="008167AB"/>
    <w:rsid w:val="00822BFB"/>
    <w:rsid w:val="00824637"/>
    <w:rsid w:val="00824976"/>
    <w:rsid w:val="008249F7"/>
    <w:rsid w:val="00844628"/>
    <w:rsid w:val="00856953"/>
    <w:rsid w:val="00863831"/>
    <w:rsid w:val="00863D79"/>
    <w:rsid w:val="00867468"/>
    <w:rsid w:val="0087413D"/>
    <w:rsid w:val="0088084B"/>
    <w:rsid w:val="00883FB4"/>
    <w:rsid w:val="008A0043"/>
    <w:rsid w:val="008A08C0"/>
    <w:rsid w:val="008C54BA"/>
    <w:rsid w:val="008D3886"/>
    <w:rsid w:val="008E0FCA"/>
    <w:rsid w:val="0090260F"/>
    <w:rsid w:val="00902DC5"/>
    <w:rsid w:val="009041D6"/>
    <w:rsid w:val="009201FC"/>
    <w:rsid w:val="00930C8E"/>
    <w:rsid w:val="0093635F"/>
    <w:rsid w:val="00937568"/>
    <w:rsid w:val="00947B56"/>
    <w:rsid w:val="00954E54"/>
    <w:rsid w:val="009734CF"/>
    <w:rsid w:val="0097528C"/>
    <w:rsid w:val="00984AFF"/>
    <w:rsid w:val="0098645D"/>
    <w:rsid w:val="00995DAE"/>
    <w:rsid w:val="00997640"/>
    <w:rsid w:val="009A41F8"/>
    <w:rsid w:val="009A65D8"/>
    <w:rsid w:val="009A6D83"/>
    <w:rsid w:val="009B2B63"/>
    <w:rsid w:val="009B54AA"/>
    <w:rsid w:val="009C05D7"/>
    <w:rsid w:val="009C07EC"/>
    <w:rsid w:val="009D6E88"/>
    <w:rsid w:val="009E0394"/>
    <w:rsid w:val="009E3337"/>
    <w:rsid w:val="009E52FB"/>
    <w:rsid w:val="00A02342"/>
    <w:rsid w:val="00A141F5"/>
    <w:rsid w:val="00A15C71"/>
    <w:rsid w:val="00A217F9"/>
    <w:rsid w:val="00A2358F"/>
    <w:rsid w:val="00A24508"/>
    <w:rsid w:val="00A34E64"/>
    <w:rsid w:val="00A357A2"/>
    <w:rsid w:val="00A372D1"/>
    <w:rsid w:val="00A40C80"/>
    <w:rsid w:val="00A45336"/>
    <w:rsid w:val="00A468B3"/>
    <w:rsid w:val="00A47285"/>
    <w:rsid w:val="00A65E10"/>
    <w:rsid w:val="00A67CDF"/>
    <w:rsid w:val="00A70F13"/>
    <w:rsid w:val="00A84ABE"/>
    <w:rsid w:val="00A93480"/>
    <w:rsid w:val="00AA0D95"/>
    <w:rsid w:val="00AB1AF9"/>
    <w:rsid w:val="00AC2CAF"/>
    <w:rsid w:val="00AD636D"/>
    <w:rsid w:val="00AD6BC5"/>
    <w:rsid w:val="00AE0EF0"/>
    <w:rsid w:val="00AE1428"/>
    <w:rsid w:val="00AE5EF6"/>
    <w:rsid w:val="00AF5226"/>
    <w:rsid w:val="00AF5A0F"/>
    <w:rsid w:val="00AF5E2D"/>
    <w:rsid w:val="00B008C3"/>
    <w:rsid w:val="00B01D06"/>
    <w:rsid w:val="00B07A44"/>
    <w:rsid w:val="00B11D58"/>
    <w:rsid w:val="00B14752"/>
    <w:rsid w:val="00B14A2A"/>
    <w:rsid w:val="00B167B1"/>
    <w:rsid w:val="00B2428E"/>
    <w:rsid w:val="00B41CB6"/>
    <w:rsid w:val="00B44D16"/>
    <w:rsid w:val="00B525F3"/>
    <w:rsid w:val="00B52E94"/>
    <w:rsid w:val="00B552CF"/>
    <w:rsid w:val="00B60C21"/>
    <w:rsid w:val="00B64164"/>
    <w:rsid w:val="00B72C68"/>
    <w:rsid w:val="00B906C4"/>
    <w:rsid w:val="00B92C03"/>
    <w:rsid w:val="00B943D5"/>
    <w:rsid w:val="00BA0525"/>
    <w:rsid w:val="00BA443A"/>
    <w:rsid w:val="00BB37C7"/>
    <w:rsid w:val="00BB6269"/>
    <w:rsid w:val="00BD1008"/>
    <w:rsid w:val="00BD2A0E"/>
    <w:rsid w:val="00BD3C76"/>
    <w:rsid w:val="00BD4799"/>
    <w:rsid w:val="00BE1B5E"/>
    <w:rsid w:val="00BE4F3D"/>
    <w:rsid w:val="00C14069"/>
    <w:rsid w:val="00C173DD"/>
    <w:rsid w:val="00C3281C"/>
    <w:rsid w:val="00C33317"/>
    <w:rsid w:val="00C33B57"/>
    <w:rsid w:val="00C35126"/>
    <w:rsid w:val="00C42481"/>
    <w:rsid w:val="00C50656"/>
    <w:rsid w:val="00C51099"/>
    <w:rsid w:val="00C51954"/>
    <w:rsid w:val="00C661D8"/>
    <w:rsid w:val="00C7443E"/>
    <w:rsid w:val="00C878F2"/>
    <w:rsid w:val="00C9669F"/>
    <w:rsid w:val="00CB0B01"/>
    <w:rsid w:val="00CC018C"/>
    <w:rsid w:val="00CC7C56"/>
    <w:rsid w:val="00CD09DC"/>
    <w:rsid w:val="00CD1200"/>
    <w:rsid w:val="00CD4328"/>
    <w:rsid w:val="00CD64E6"/>
    <w:rsid w:val="00CD735C"/>
    <w:rsid w:val="00CE4787"/>
    <w:rsid w:val="00CE5F23"/>
    <w:rsid w:val="00CF0596"/>
    <w:rsid w:val="00CF337F"/>
    <w:rsid w:val="00D03AE5"/>
    <w:rsid w:val="00D31186"/>
    <w:rsid w:val="00D42520"/>
    <w:rsid w:val="00D50D61"/>
    <w:rsid w:val="00D51A2C"/>
    <w:rsid w:val="00D54C55"/>
    <w:rsid w:val="00D579C5"/>
    <w:rsid w:val="00D645C4"/>
    <w:rsid w:val="00D67951"/>
    <w:rsid w:val="00D729CE"/>
    <w:rsid w:val="00D73E3F"/>
    <w:rsid w:val="00D827A9"/>
    <w:rsid w:val="00D8659D"/>
    <w:rsid w:val="00D92392"/>
    <w:rsid w:val="00D937D4"/>
    <w:rsid w:val="00DA77FB"/>
    <w:rsid w:val="00DB111F"/>
    <w:rsid w:val="00DB2E34"/>
    <w:rsid w:val="00DB364E"/>
    <w:rsid w:val="00DB3CBE"/>
    <w:rsid w:val="00DC3C88"/>
    <w:rsid w:val="00DC50AC"/>
    <w:rsid w:val="00DD6AE5"/>
    <w:rsid w:val="00DF29B0"/>
    <w:rsid w:val="00DF446B"/>
    <w:rsid w:val="00DF5BD2"/>
    <w:rsid w:val="00E0255C"/>
    <w:rsid w:val="00E060A9"/>
    <w:rsid w:val="00E11494"/>
    <w:rsid w:val="00E11C8F"/>
    <w:rsid w:val="00E1259C"/>
    <w:rsid w:val="00E17C8D"/>
    <w:rsid w:val="00E208EE"/>
    <w:rsid w:val="00E2098C"/>
    <w:rsid w:val="00E25930"/>
    <w:rsid w:val="00E25CCC"/>
    <w:rsid w:val="00E33C94"/>
    <w:rsid w:val="00E3452D"/>
    <w:rsid w:val="00E4063B"/>
    <w:rsid w:val="00E465DD"/>
    <w:rsid w:val="00E466FE"/>
    <w:rsid w:val="00E477B8"/>
    <w:rsid w:val="00E47C55"/>
    <w:rsid w:val="00E54EC8"/>
    <w:rsid w:val="00E57375"/>
    <w:rsid w:val="00E61003"/>
    <w:rsid w:val="00E66F5C"/>
    <w:rsid w:val="00E71493"/>
    <w:rsid w:val="00E80A0C"/>
    <w:rsid w:val="00E835A9"/>
    <w:rsid w:val="00E873FE"/>
    <w:rsid w:val="00E94720"/>
    <w:rsid w:val="00EA1A3E"/>
    <w:rsid w:val="00EB2585"/>
    <w:rsid w:val="00EB34B6"/>
    <w:rsid w:val="00EB7A5E"/>
    <w:rsid w:val="00EC0AC9"/>
    <w:rsid w:val="00EC4B68"/>
    <w:rsid w:val="00EE00EB"/>
    <w:rsid w:val="00EE0877"/>
    <w:rsid w:val="00EE0CB9"/>
    <w:rsid w:val="00EE729E"/>
    <w:rsid w:val="00EE72F8"/>
    <w:rsid w:val="00EF3A5F"/>
    <w:rsid w:val="00EF4B83"/>
    <w:rsid w:val="00EF6260"/>
    <w:rsid w:val="00F05B6C"/>
    <w:rsid w:val="00F0628B"/>
    <w:rsid w:val="00F11D30"/>
    <w:rsid w:val="00F1536D"/>
    <w:rsid w:val="00F156D0"/>
    <w:rsid w:val="00F22302"/>
    <w:rsid w:val="00F2530C"/>
    <w:rsid w:val="00F25577"/>
    <w:rsid w:val="00F262D4"/>
    <w:rsid w:val="00F27553"/>
    <w:rsid w:val="00F4258B"/>
    <w:rsid w:val="00F51B80"/>
    <w:rsid w:val="00F53AF2"/>
    <w:rsid w:val="00F56CD9"/>
    <w:rsid w:val="00F678EB"/>
    <w:rsid w:val="00F73FC7"/>
    <w:rsid w:val="00F8151A"/>
    <w:rsid w:val="00F821DC"/>
    <w:rsid w:val="00F94377"/>
    <w:rsid w:val="00FA174C"/>
    <w:rsid w:val="00FC15D6"/>
    <w:rsid w:val="00FD3082"/>
    <w:rsid w:val="00FE674A"/>
    <w:rsid w:val="00FF1CFE"/>
    <w:rsid w:val="00FF1F59"/>
    <w:rsid w:val="00FF65BA"/>
    <w:rsid w:val="0A564F1F"/>
    <w:rsid w:val="0C200436"/>
    <w:rsid w:val="167842E8"/>
    <w:rsid w:val="2C92BAC8"/>
    <w:rsid w:val="2D839572"/>
    <w:rsid w:val="31787B16"/>
    <w:rsid w:val="38D19B99"/>
    <w:rsid w:val="39581573"/>
    <w:rsid w:val="410CF093"/>
    <w:rsid w:val="47AB83BE"/>
    <w:rsid w:val="494ADAFA"/>
    <w:rsid w:val="50293046"/>
    <w:rsid w:val="50FE66AA"/>
    <w:rsid w:val="5303E0AC"/>
    <w:rsid w:val="5408E5A7"/>
    <w:rsid w:val="5ACA2CB6"/>
    <w:rsid w:val="5B8C916B"/>
    <w:rsid w:val="61B48836"/>
    <w:rsid w:val="669B040F"/>
    <w:rsid w:val="6988B0EB"/>
    <w:rsid w:val="6F3751B3"/>
    <w:rsid w:val="7BEEF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9EAA5"/>
  <w15:docId w15:val="{0666689C-97AD-4FC3-A74B-BC499C13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23D1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C9669F"/>
    <w:pPr>
      <w:keepNext/>
      <w:outlineLvl w:val="0"/>
    </w:pPr>
    <w:rPr>
      <w:rFonts w:ascii="Arial" w:hAnsi="Arial" w:cs="Arial"/>
      <w:sz w:val="18"/>
      <w:u w:val="single"/>
    </w:rPr>
  </w:style>
  <w:style w:type="paragraph" w:styleId="Kop2">
    <w:name w:val="heading 2"/>
    <w:basedOn w:val="Standaard"/>
    <w:next w:val="Standaard"/>
    <w:link w:val="Kop2Char"/>
    <w:qFormat/>
    <w:rsid w:val="00D579C5"/>
    <w:pPr>
      <w:keepNext/>
      <w:spacing w:before="360" w:after="180"/>
      <w:outlineLvl w:val="1"/>
    </w:pPr>
    <w:rPr>
      <w:rFonts w:ascii="Arial" w:hAnsi="Arial"/>
      <w:b/>
      <w:bCs/>
      <w:iC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qFormat/>
    <w:rsid w:val="00D579C5"/>
    <w:pPr>
      <w:keepNext/>
      <w:spacing w:before="240" w:after="60"/>
      <w:outlineLvl w:val="2"/>
    </w:pPr>
    <w:rPr>
      <w:rFonts w:ascii="Arial" w:hAnsi="Arial"/>
      <w:b/>
      <w:bCs/>
      <w:sz w:val="24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qFormat/>
    <w:rsid w:val="00D579C5"/>
    <w:pPr>
      <w:keepNext/>
      <w:spacing w:before="120"/>
      <w:outlineLvl w:val="3"/>
    </w:pPr>
    <w:rPr>
      <w:rFonts w:ascii="Arial" w:hAnsi="Arial"/>
      <w:b/>
      <w:bCs/>
      <w:lang w:val="en-US" w:eastAsia="en-US" w:bidi="en-US"/>
    </w:rPr>
  </w:style>
  <w:style w:type="paragraph" w:styleId="Kop5">
    <w:name w:val="heading 5"/>
    <w:basedOn w:val="Kop4"/>
    <w:next w:val="Standaard"/>
    <w:link w:val="Kop5Char"/>
    <w:qFormat/>
    <w:rsid w:val="00D579C5"/>
    <w:pPr>
      <w:outlineLvl w:val="4"/>
    </w:pPr>
  </w:style>
  <w:style w:type="paragraph" w:styleId="Kop6">
    <w:name w:val="heading 6"/>
    <w:basedOn w:val="Standaard"/>
    <w:next w:val="Standaard"/>
    <w:link w:val="Kop6Char"/>
    <w:qFormat/>
    <w:rsid w:val="00D579C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qFormat/>
    <w:rsid w:val="00D579C5"/>
    <w:pPr>
      <w:spacing w:before="240" w:after="60"/>
      <w:outlineLvl w:val="6"/>
    </w:pPr>
    <w:rPr>
      <w:rFonts w:ascii="Calibri" w:hAnsi="Calibri"/>
      <w:sz w:val="24"/>
      <w:lang w:val="en-US" w:eastAsia="en-US" w:bidi="en-US"/>
    </w:rPr>
  </w:style>
  <w:style w:type="paragraph" w:styleId="Kop8">
    <w:name w:val="heading 8"/>
    <w:basedOn w:val="Standaard"/>
    <w:next w:val="Standaard"/>
    <w:link w:val="Kop8Char"/>
    <w:qFormat/>
    <w:rsid w:val="00D579C5"/>
    <w:pPr>
      <w:spacing w:before="240" w:after="60"/>
      <w:outlineLvl w:val="7"/>
    </w:pPr>
    <w:rPr>
      <w:rFonts w:ascii="Calibri" w:hAnsi="Calibri"/>
      <w:i/>
      <w:iCs/>
      <w:sz w:val="24"/>
      <w:lang w:val="en-US" w:eastAsia="en-US" w:bidi="en-US"/>
    </w:rPr>
  </w:style>
  <w:style w:type="paragraph" w:styleId="Kop9">
    <w:name w:val="heading 9"/>
    <w:basedOn w:val="Standaard"/>
    <w:next w:val="Standaard"/>
    <w:link w:val="Kop9Char"/>
    <w:qFormat/>
    <w:rsid w:val="00D579C5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446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84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844628"/>
    <w:rPr>
      <w:b/>
      <w:bCs/>
    </w:rPr>
  </w:style>
  <w:style w:type="paragraph" w:styleId="Koptekst">
    <w:name w:val="header"/>
    <w:basedOn w:val="Standaard"/>
    <w:rsid w:val="00621A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21A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21A39"/>
  </w:style>
  <w:style w:type="paragraph" w:customStyle="1" w:styleId="Nummering">
    <w:name w:val="Nummering"/>
    <w:basedOn w:val="Standaard"/>
    <w:autoRedefine/>
    <w:qFormat/>
    <w:rsid w:val="00D579C5"/>
    <w:pPr>
      <w:numPr>
        <w:numId w:val="1"/>
      </w:numPr>
    </w:pPr>
    <w:rPr>
      <w:rFonts w:ascii="Arial" w:hAnsi="Arial"/>
      <w:lang w:val="en-US" w:eastAsia="en-US" w:bidi="en-US"/>
    </w:rPr>
  </w:style>
  <w:style w:type="paragraph" w:customStyle="1" w:styleId="Opsomming">
    <w:name w:val="Opsomming"/>
    <w:basedOn w:val="Standaard"/>
    <w:qFormat/>
    <w:rsid w:val="00D579C5"/>
    <w:pPr>
      <w:numPr>
        <w:numId w:val="2"/>
      </w:numPr>
    </w:pPr>
    <w:rPr>
      <w:rFonts w:ascii="Arial" w:hAnsi="Arial"/>
      <w:lang w:val="en-US" w:eastAsia="en-US" w:bidi="en-US"/>
    </w:rPr>
  </w:style>
  <w:style w:type="paragraph" w:customStyle="1" w:styleId="Kop1n">
    <w:name w:val="Kop 1n"/>
    <w:basedOn w:val="Kop1"/>
    <w:next w:val="Standaard"/>
    <w:qFormat/>
    <w:rsid w:val="00D579C5"/>
    <w:pPr>
      <w:numPr>
        <w:numId w:val="3"/>
      </w:numPr>
      <w:spacing w:before="360" w:after="180"/>
    </w:pPr>
    <w:rPr>
      <w:rFonts w:cs="Times New Roman"/>
      <w:b/>
      <w:bCs/>
      <w:kern w:val="32"/>
      <w:sz w:val="32"/>
      <w:szCs w:val="32"/>
      <w:u w:val="none"/>
      <w:lang w:val="en-US" w:eastAsia="en-US" w:bidi="en-US"/>
    </w:rPr>
  </w:style>
  <w:style w:type="paragraph" w:customStyle="1" w:styleId="Kop2n">
    <w:name w:val="Kop 2n"/>
    <w:basedOn w:val="Kop2"/>
    <w:next w:val="Standaard"/>
    <w:qFormat/>
    <w:rsid w:val="00D579C5"/>
    <w:pPr>
      <w:numPr>
        <w:numId w:val="4"/>
      </w:numPr>
      <w:tabs>
        <w:tab w:val="clear" w:pos="380"/>
        <w:tab w:val="num" w:pos="360"/>
      </w:tabs>
      <w:ind w:left="0" w:firstLine="0"/>
    </w:pPr>
  </w:style>
  <w:style w:type="paragraph" w:customStyle="1" w:styleId="Kop3n">
    <w:name w:val="Kop 3n"/>
    <w:basedOn w:val="Kop3"/>
    <w:next w:val="Standaard"/>
    <w:qFormat/>
    <w:rsid w:val="00D579C5"/>
    <w:pPr>
      <w:numPr>
        <w:numId w:val="5"/>
      </w:numPr>
      <w:tabs>
        <w:tab w:val="clear" w:pos="380"/>
        <w:tab w:val="num" w:pos="360"/>
      </w:tabs>
      <w:ind w:left="0" w:firstLine="0"/>
    </w:pPr>
  </w:style>
  <w:style w:type="character" w:customStyle="1" w:styleId="Kop1Char">
    <w:name w:val="Kop 1 Char"/>
    <w:link w:val="Kop1"/>
    <w:rsid w:val="00D579C5"/>
    <w:rPr>
      <w:rFonts w:ascii="Arial" w:hAnsi="Arial" w:cs="Arial"/>
      <w:sz w:val="18"/>
      <w:szCs w:val="24"/>
      <w:u w:val="single"/>
      <w:lang w:val="nl-NL" w:eastAsia="nl-NL" w:bidi="ar-SA"/>
    </w:rPr>
  </w:style>
  <w:style w:type="character" w:customStyle="1" w:styleId="Kop2Char">
    <w:name w:val="Kop 2 Char"/>
    <w:link w:val="Kop2"/>
    <w:rsid w:val="00D579C5"/>
    <w:rPr>
      <w:rFonts w:ascii="Arial" w:hAnsi="Arial"/>
      <w:b/>
      <w:bCs/>
      <w:iCs/>
      <w:sz w:val="28"/>
      <w:szCs w:val="28"/>
      <w:lang w:val="en-US" w:eastAsia="en-US" w:bidi="en-US"/>
    </w:rPr>
  </w:style>
  <w:style w:type="character" w:customStyle="1" w:styleId="Kop3Char">
    <w:name w:val="Kop 3 Char"/>
    <w:link w:val="Kop3"/>
    <w:rsid w:val="00D579C5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Kop6Char">
    <w:name w:val="Kop 6 Char"/>
    <w:link w:val="Kop6"/>
    <w:semiHidden/>
    <w:rsid w:val="00D579C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Kop7Char">
    <w:name w:val="Kop 7 Char"/>
    <w:link w:val="Kop7"/>
    <w:semiHidden/>
    <w:rsid w:val="00D579C5"/>
    <w:rPr>
      <w:rFonts w:ascii="Calibri" w:hAnsi="Calibri"/>
      <w:sz w:val="24"/>
      <w:szCs w:val="24"/>
      <w:lang w:val="en-US" w:eastAsia="en-US" w:bidi="en-US"/>
    </w:rPr>
  </w:style>
  <w:style w:type="character" w:customStyle="1" w:styleId="Kop8Char">
    <w:name w:val="Kop 8 Char"/>
    <w:link w:val="Kop8"/>
    <w:semiHidden/>
    <w:rsid w:val="00D579C5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Kop9Char">
    <w:name w:val="Kop 9 Char"/>
    <w:link w:val="Kop9"/>
    <w:semiHidden/>
    <w:rsid w:val="00D579C5"/>
    <w:rPr>
      <w:rFonts w:ascii="Cambria" w:hAnsi="Cambria"/>
      <w:sz w:val="22"/>
      <w:szCs w:val="22"/>
      <w:lang w:val="en-US" w:eastAsia="en-US" w:bidi="en-US"/>
    </w:rPr>
  </w:style>
  <w:style w:type="paragraph" w:styleId="Bijschrift">
    <w:name w:val="caption"/>
    <w:basedOn w:val="Standaard"/>
    <w:next w:val="Standaard"/>
    <w:qFormat/>
    <w:rsid w:val="00D579C5"/>
    <w:rPr>
      <w:rFonts w:ascii="Arial" w:hAnsi="Arial"/>
      <w:b/>
      <w:bCs/>
      <w:sz w:val="16"/>
      <w:szCs w:val="20"/>
      <w:lang w:val="en-US" w:eastAsia="en-US" w:bidi="en-US"/>
    </w:rPr>
  </w:style>
  <w:style w:type="paragraph" w:styleId="Kopvaninhoudsopgave">
    <w:name w:val="TOC Heading"/>
    <w:basedOn w:val="Kop1"/>
    <w:next w:val="Standaard"/>
    <w:qFormat/>
    <w:rsid w:val="00D579C5"/>
    <w:pPr>
      <w:spacing w:before="240" w:after="60"/>
      <w:outlineLvl w:val="9"/>
    </w:pPr>
    <w:rPr>
      <w:rFonts w:ascii="Cambria" w:hAnsi="Cambria" w:cs="Times New Roman"/>
      <w:b/>
      <w:bCs/>
      <w:kern w:val="32"/>
      <w:sz w:val="32"/>
      <w:szCs w:val="32"/>
      <w:u w:val="none"/>
      <w:lang w:val="en-US" w:eastAsia="en-US" w:bidi="en-US"/>
    </w:rPr>
  </w:style>
  <w:style w:type="character" w:customStyle="1" w:styleId="Kop4Char">
    <w:name w:val="Kop 4 Char"/>
    <w:link w:val="Kop4"/>
    <w:rsid w:val="00D579C5"/>
    <w:rPr>
      <w:rFonts w:ascii="Arial" w:hAnsi="Arial"/>
      <w:b/>
      <w:bCs/>
      <w:szCs w:val="24"/>
      <w:lang w:val="en-US" w:eastAsia="en-US" w:bidi="en-US"/>
    </w:rPr>
  </w:style>
  <w:style w:type="character" w:customStyle="1" w:styleId="Kop5Char">
    <w:name w:val="Kop 5 Char"/>
    <w:link w:val="Kop5"/>
    <w:rsid w:val="00D579C5"/>
    <w:rPr>
      <w:rFonts w:ascii="Arial" w:hAnsi="Arial"/>
      <w:b/>
      <w:bCs/>
      <w:szCs w:val="24"/>
      <w:lang w:val="en-US" w:eastAsia="en-US" w:bidi="en-US"/>
    </w:rPr>
  </w:style>
  <w:style w:type="paragraph" w:styleId="Titel">
    <w:name w:val="Title"/>
    <w:basedOn w:val="Standaard"/>
    <w:next w:val="Standaard"/>
    <w:link w:val="TitelChar"/>
    <w:qFormat/>
    <w:rsid w:val="00D579C5"/>
    <w:pPr>
      <w:pBdr>
        <w:top w:val="single" w:sz="12" w:space="1" w:color="C0504D"/>
      </w:pBdr>
      <w:jc w:val="right"/>
    </w:pPr>
    <w:rPr>
      <w:rFonts w:ascii="Arial" w:hAnsi="Arial"/>
      <w:smallCaps/>
      <w:sz w:val="48"/>
      <w:szCs w:val="48"/>
      <w:lang w:val="en-US" w:eastAsia="en-US" w:bidi="en-US"/>
    </w:rPr>
  </w:style>
  <w:style w:type="character" w:customStyle="1" w:styleId="TitelChar">
    <w:name w:val="Titel Char"/>
    <w:link w:val="Titel"/>
    <w:rsid w:val="00D579C5"/>
    <w:rPr>
      <w:rFonts w:ascii="Arial" w:hAnsi="Arial"/>
      <w:smallCaps/>
      <w:sz w:val="48"/>
      <w:szCs w:val="48"/>
      <w:lang w:val="en-US" w:eastAsia="en-US" w:bidi="en-US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579C5"/>
    <w:pPr>
      <w:spacing w:after="720"/>
      <w:jc w:val="right"/>
    </w:pPr>
    <w:rPr>
      <w:rFonts w:ascii="Cambria" w:hAnsi="Cambria"/>
      <w:szCs w:val="22"/>
      <w:lang w:val="en-US" w:eastAsia="en-US" w:bidi="en-US"/>
    </w:rPr>
  </w:style>
  <w:style w:type="character" w:customStyle="1" w:styleId="OndertitelChar">
    <w:name w:val="Ondertitel Char"/>
    <w:link w:val="Ondertitel1"/>
    <w:rsid w:val="00D579C5"/>
    <w:rPr>
      <w:rFonts w:ascii="Cambria" w:hAnsi="Cambria"/>
      <w:szCs w:val="22"/>
      <w:lang w:val="en-US" w:eastAsia="en-US" w:bidi="en-US"/>
    </w:rPr>
  </w:style>
  <w:style w:type="character" w:styleId="Nadruk">
    <w:name w:val="Emphasis"/>
    <w:qFormat/>
    <w:rsid w:val="00D579C5"/>
    <w:rPr>
      <w:b/>
      <w:i/>
      <w:spacing w:val="10"/>
    </w:rPr>
  </w:style>
  <w:style w:type="paragraph" w:styleId="Geenafstand">
    <w:name w:val="No Spacing"/>
    <w:basedOn w:val="Standaard"/>
    <w:uiPriority w:val="1"/>
    <w:qFormat/>
    <w:rsid w:val="00D579C5"/>
    <w:rPr>
      <w:rFonts w:ascii="Arial" w:hAnsi="Arial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579C5"/>
    <w:pPr>
      <w:ind w:left="720"/>
      <w:contextualSpacing/>
    </w:pPr>
    <w:rPr>
      <w:rFonts w:ascii="Arial" w:hAnsi="Arial"/>
      <w:lang w:val="en-US" w:eastAsia="en-US" w:bidi="en-US"/>
    </w:rPr>
  </w:style>
  <w:style w:type="paragraph" w:styleId="Citaat">
    <w:name w:val="Quote"/>
    <w:basedOn w:val="Standaard"/>
    <w:next w:val="Standaard"/>
    <w:link w:val="CitaatChar"/>
    <w:qFormat/>
    <w:rsid w:val="00D579C5"/>
    <w:rPr>
      <w:rFonts w:ascii="Arial" w:hAnsi="Arial"/>
      <w:i/>
      <w:lang w:val="en-US" w:eastAsia="en-US" w:bidi="en-US"/>
    </w:rPr>
  </w:style>
  <w:style w:type="character" w:customStyle="1" w:styleId="CitaatChar">
    <w:name w:val="Citaat Char"/>
    <w:link w:val="Citaat"/>
    <w:rsid w:val="00D579C5"/>
    <w:rPr>
      <w:rFonts w:ascii="Arial" w:hAnsi="Arial"/>
      <w:i/>
      <w:szCs w:val="24"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qFormat/>
    <w:rsid w:val="00D579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Arial" w:hAnsi="Arial"/>
      <w:b/>
      <w:i/>
      <w:color w:val="FFFFFF"/>
      <w:lang w:val="en-US" w:eastAsia="en-US" w:bidi="en-US"/>
    </w:rPr>
  </w:style>
  <w:style w:type="character" w:customStyle="1" w:styleId="DuidelijkcitaatChar">
    <w:name w:val="Duidelijk citaat Char"/>
    <w:link w:val="Duidelijkcitaat"/>
    <w:rsid w:val="00D579C5"/>
    <w:rPr>
      <w:rFonts w:ascii="Arial" w:hAnsi="Arial"/>
      <w:b/>
      <w:i/>
      <w:color w:val="FFFFFF"/>
      <w:szCs w:val="24"/>
      <w:lang w:val="en-US" w:eastAsia="en-US" w:bidi="en-US"/>
    </w:rPr>
  </w:style>
  <w:style w:type="character" w:styleId="Subtielebenadrukking">
    <w:name w:val="Subtle Emphasis"/>
    <w:qFormat/>
    <w:rsid w:val="00D579C5"/>
    <w:rPr>
      <w:i/>
    </w:rPr>
  </w:style>
  <w:style w:type="character" w:styleId="Intensievebenadrukking">
    <w:name w:val="Intense Emphasis"/>
    <w:qFormat/>
    <w:rsid w:val="00D579C5"/>
    <w:rPr>
      <w:b/>
      <w:i/>
      <w:color w:val="C0504D"/>
      <w:spacing w:val="10"/>
    </w:rPr>
  </w:style>
  <w:style w:type="character" w:styleId="Subtieleverwijzing">
    <w:name w:val="Subtle Reference"/>
    <w:qFormat/>
    <w:rsid w:val="00D579C5"/>
    <w:rPr>
      <w:b/>
    </w:rPr>
  </w:style>
  <w:style w:type="character" w:styleId="Intensieveverwijzing">
    <w:name w:val="Intense Reference"/>
    <w:qFormat/>
    <w:rsid w:val="00D579C5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qFormat/>
    <w:rsid w:val="00D579C5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Standaard1">
    <w:name w:val="Standaard1"/>
    <w:next w:val="Standaard"/>
    <w:rsid w:val="00D579C5"/>
    <w:rPr>
      <w:rFonts w:ascii="Arial" w:hAnsi="Arial"/>
      <w:szCs w:val="24"/>
      <w:lang w:val="en-US" w:eastAsia="en-US" w:bidi="en-US"/>
    </w:rPr>
  </w:style>
  <w:style w:type="paragraph" w:customStyle="1" w:styleId="OBD">
    <w:name w:val="OBD"/>
    <w:basedOn w:val="Citaat"/>
    <w:link w:val="OBDChar"/>
    <w:rsid w:val="00D579C5"/>
  </w:style>
  <w:style w:type="character" w:customStyle="1" w:styleId="OBDChar">
    <w:name w:val="OBD Char"/>
    <w:basedOn w:val="CitaatChar"/>
    <w:link w:val="OBD"/>
    <w:rsid w:val="00D579C5"/>
    <w:rPr>
      <w:rFonts w:ascii="Arial" w:hAnsi="Arial"/>
      <w:i/>
      <w:szCs w:val="24"/>
      <w:lang w:val="en-US" w:eastAsia="en-US" w:bidi="en-US"/>
    </w:rPr>
  </w:style>
  <w:style w:type="character" w:customStyle="1" w:styleId="VoettekstChar">
    <w:name w:val="Voettekst Char"/>
    <w:link w:val="Voettekst"/>
    <w:rsid w:val="00A15C71"/>
    <w:rPr>
      <w:rFonts w:ascii="Verdana" w:hAnsi="Verdana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159EC"/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8159EC"/>
    <w:rPr>
      <w:rFonts w:ascii="Verdana" w:hAnsi="Verdana"/>
    </w:rPr>
  </w:style>
  <w:style w:type="character" w:styleId="Eindnootmarkering">
    <w:name w:val="endnote reference"/>
    <w:uiPriority w:val="99"/>
    <w:semiHidden/>
    <w:unhideWhenUsed/>
    <w:rsid w:val="008159E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59EC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159EC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59E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4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48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192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BePO">
    <w:name w:val="Stijl1 BePO"/>
    <w:uiPriority w:val="99"/>
    <w:rsid w:val="008249F7"/>
    <w:pPr>
      <w:numPr>
        <w:numId w:val="39"/>
      </w:numPr>
    </w:pPr>
  </w:style>
  <w:style w:type="numbering" w:customStyle="1" w:styleId="Stijl1BePO1">
    <w:name w:val="Stijl1 BePO1"/>
    <w:uiPriority w:val="99"/>
    <w:rsid w:val="00375DB9"/>
  </w:style>
  <w:style w:type="table" w:customStyle="1" w:styleId="Tabelraster2">
    <w:name w:val="Tabelraster2"/>
    <w:basedOn w:val="Standaardtabel"/>
    <w:next w:val="Tabelraster"/>
    <w:uiPriority w:val="59"/>
    <w:rsid w:val="00156016"/>
    <w:rPr>
      <w:rFonts w:ascii="Arial" w:eastAsia="Times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138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38D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38D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38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38D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685def-1dfe-492c-9237-435d4eaa44c7">
      <UserInfo>
        <DisplayName>Joyce Couprie</DisplayName>
        <AccountId>33</AccountId>
        <AccountType/>
      </UserInfo>
      <UserInfo>
        <DisplayName>Ellen Gommer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2" ma:contentTypeDescription="Een nieuw document maken." ma:contentTypeScope="" ma:versionID="f91b8c3a09ac8dd7fadabe3f203cf9d9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d6e64c3239cce609b2e9158c8b4488f6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E7C08-CEB8-4D39-938A-61935666FFDF}">
  <ds:schemaRefs>
    <ds:schemaRef ds:uri="http://schemas.microsoft.com/office/2006/metadata/properties"/>
    <ds:schemaRef ds:uri="http://schemas.microsoft.com/office/infopath/2007/PartnerControls"/>
    <ds:schemaRef ds:uri="a8685def-1dfe-492c-9237-435d4eaa44c7"/>
  </ds:schemaRefs>
</ds:datastoreItem>
</file>

<file path=customXml/itemProps2.xml><?xml version="1.0" encoding="utf-8"?>
<ds:datastoreItem xmlns:ds="http://schemas.openxmlformats.org/officeDocument/2006/customXml" ds:itemID="{F07078B4-60C9-47D1-A808-FB06C2E43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E9F55-F81B-4C31-8BB0-D6D74054A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3af34-8010-400a-840c-448e827596d6"/>
    <ds:schemaRef ds:uri="a8685def-1dfe-492c-9237-435d4eaa4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4CB1F-0B96-4187-BA1B-CFA4CBBF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5538</Characters>
  <Application>Microsoft Office Word</Application>
  <DocSecurity>0</DocSecurity>
  <Lines>46</Lines>
  <Paragraphs>13</Paragraphs>
  <ScaleCrop>false</ScaleCrop>
  <Company>MHR Bodegraven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 van Sutphen</dc:creator>
  <cp:lastModifiedBy>Ellen Gommer</cp:lastModifiedBy>
  <cp:revision>4</cp:revision>
  <cp:lastPrinted>2017-01-23T14:10:00Z</cp:lastPrinted>
  <dcterms:created xsi:type="dcterms:W3CDTF">2022-02-21T07:48:00Z</dcterms:created>
  <dcterms:modified xsi:type="dcterms:W3CDTF">2022-02-21T07:50:00Z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